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6EA" w:rsidRPr="00895BF3" w:rsidRDefault="006066EA" w:rsidP="006066EA">
      <w:pPr>
        <w:jc w:val="center"/>
        <w:rPr>
          <w:b/>
          <w:lang w:val="tt-RU"/>
        </w:rPr>
      </w:pPr>
      <w:r w:rsidRPr="00895BF3">
        <w:rPr>
          <w:b/>
          <w:lang w:val="tt-RU"/>
        </w:rPr>
        <w:t>Планируемые результаты освоения учебного предмета.</w:t>
      </w:r>
    </w:p>
    <w:p w:rsidR="00FF0F94" w:rsidRPr="00895BF3" w:rsidRDefault="00FF0F94" w:rsidP="00FF0F94">
      <w:pPr>
        <w:pStyle w:val="11"/>
        <w:tabs>
          <w:tab w:val="left" w:pos="851"/>
          <w:tab w:val="left" w:pos="1439"/>
        </w:tabs>
        <w:spacing w:line="276" w:lineRule="auto"/>
        <w:ind w:left="426" w:right="-139"/>
        <w:jc w:val="center"/>
        <w:rPr>
          <w:color w:val="000000"/>
        </w:rPr>
      </w:pPr>
      <w:r w:rsidRPr="00895BF3">
        <w:rPr>
          <w:color w:val="000000"/>
        </w:rPr>
        <w:t>Родная (татарская) литература</w:t>
      </w:r>
    </w:p>
    <w:p w:rsidR="00FF0F94" w:rsidRPr="00895BF3" w:rsidRDefault="00FF0F94" w:rsidP="00FF0F94">
      <w:pPr>
        <w:pStyle w:val="11"/>
        <w:tabs>
          <w:tab w:val="left" w:pos="851"/>
          <w:tab w:val="left" w:pos="1439"/>
        </w:tabs>
        <w:spacing w:line="276" w:lineRule="auto"/>
        <w:ind w:left="426" w:right="-139"/>
        <w:jc w:val="center"/>
        <w:rPr>
          <w:color w:val="000000"/>
        </w:rPr>
      </w:pPr>
      <w:r w:rsidRPr="00895BF3">
        <w:rPr>
          <w:color w:val="000000"/>
        </w:rPr>
        <w:t>8 класс.</w:t>
      </w:r>
    </w:p>
    <w:p w:rsidR="00FF0F94" w:rsidRPr="00895BF3" w:rsidRDefault="00FF0F94" w:rsidP="00FF0F94">
      <w:pPr>
        <w:pStyle w:val="Default"/>
        <w:spacing w:line="276" w:lineRule="auto"/>
        <w:jc w:val="both"/>
        <w:rPr>
          <w:b/>
          <w:bCs/>
        </w:rPr>
      </w:pPr>
      <w:r w:rsidRPr="00895BF3">
        <w:rPr>
          <w:b/>
          <w:bCs/>
        </w:rPr>
        <w:t xml:space="preserve">Личностные, </w:t>
      </w:r>
      <w:proofErr w:type="spellStart"/>
      <w:r w:rsidRPr="00895BF3">
        <w:rPr>
          <w:b/>
          <w:bCs/>
        </w:rPr>
        <w:t>метапредметные</w:t>
      </w:r>
      <w:proofErr w:type="spellEnd"/>
      <w:r w:rsidRPr="00895BF3">
        <w:rPr>
          <w:b/>
          <w:bCs/>
        </w:rPr>
        <w:t xml:space="preserve"> и предметные результаты освоения конкретного учебного предмета. </w:t>
      </w:r>
    </w:p>
    <w:p w:rsidR="00FF0F94" w:rsidRPr="00895BF3" w:rsidRDefault="00FF0F94" w:rsidP="00FF0F94">
      <w:pPr>
        <w:pStyle w:val="Default"/>
        <w:spacing w:line="276" w:lineRule="auto"/>
        <w:jc w:val="both"/>
        <w:rPr>
          <w:b/>
          <w:bCs/>
        </w:rPr>
      </w:pPr>
      <w:r w:rsidRPr="00895BF3">
        <w:rPr>
          <w:b/>
          <w:bCs/>
        </w:rPr>
        <w:t xml:space="preserve">Личностные результаты: </w:t>
      </w:r>
    </w:p>
    <w:p w:rsidR="00FF0F94" w:rsidRPr="00895BF3" w:rsidRDefault="00FF0F94" w:rsidP="00FF0F94">
      <w:pPr>
        <w:pStyle w:val="Default"/>
        <w:spacing w:line="276" w:lineRule="auto"/>
        <w:jc w:val="both"/>
      </w:pPr>
      <w:r w:rsidRPr="00895BF3">
        <w:t xml:space="preserve">• воспитание российской гражданской идентичности: любовь и уважение Отечеству, чувство гордости за свою Родину, знание истории языка, культуры родного края, основ культурного наследия Татарстана, народов России и всего человечества, усвоение гуманистических и традиционных ценностей многонационального российского общества, воспитание чувства долга и ответственности перед Родиной; </w:t>
      </w:r>
    </w:p>
    <w:p w:rsidR="00FF0F94" w:rsidRPr="00895BF3" w:rsidRDefault="00FF0F94" w:rsidP="00FF0F94">
      <w:pPr>
        <w:pStyle w:val="Default"/>
        <w:spacing w:line="276" w:lineRule="auto"/>
        <w:jc w:val="both"/>
      </w:pPr>
      <w:r w:rsidRPr="00895BF3">
        <w:t xml:space="preserve">• формирование целостного мировоззрения, соответствующего современному уровню развития науки и общественной практики, учитывающего культурное, социальное, духовное многообразие явлений; </w:t>
      </w:r>
    </w:p>
    <w:p w:rsidR="00FF0F94" w:rsidRPr="00895BF3" w:rsidRDefault="00FF0F94" w:rsidP="00FF0F94">
      <w:pPr>
        <w:pStyle w:val="Default"/>
        <w:spacing w:line="276" w:lineRule="auto"/>
        <w:jc w:val="both"/>
      </w:pPr>
      <w:r w:rsidRPr="00895BF3">
        <w:t xml:space="preserve">• 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 и всего мира; </w:t>
      </w:r>
    </w:p>
    <w:p w:rsidR="00FF0F94" w:rsidRPr="00895BF3" w:rsidRDefault="00FF0F94" w:rsidP="00FF0F94">
      <w:pPr>
        <w:pStyle w:val="Default"/>
        <w:spacing w:line="276" w:lineRule="auto"/>
        <w:jc w:val="both"/>
      </w:pPr>
      <w:r w:rsidRPr="00895BF3">
        <w:t xml:space="preserve">• формирование готовности и </w:t>
      </w:r>
      <w:proofErr w:type="gramStart"/>
      <w:r w:rsidRPr="00895BF3">
        <w:t>способности</w:t>
      </w:r>
      <w:proofErr w:type="gramEnd"/>
      <w:r w:rsidRPr="00895BF3">
        <w:t xml:space="preserve">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 </w:t>
      </w:r>
    </w:p>
    <w:p w:rsidR="00FF0F94" w:rsidRPr="00895BF3" w:rsidRDefault="00FF0F94" w:rsidP="00FF0F94">
      <w:pPr>
        <w:pStyle w:val="Default"/>
        <w:spacing w:line="276" w:lineRule="auto"/>
        <w:jc w:val="both"/>
      </w:pPr>
      <w:r w:rsidRPr="00895BF3">
        <w:t xml:space="preserve">• самостоятельная организация учебной деятельности; оценивание своих учебных достижений, поведения, черт своей личности, своего эмоционального состояния; соблюдение норм поведения в социуме; владение умениями совместной деятельности в полиэтническом коллективе; оценка своей деятельности с точки зрения нравственных норм и эстетических ценностей; использование своих прав и выполнение своих обязанностей как гражданина полиэтнического, </w:t>
      </w:r>
      <w:proofErr w:type="spellStart"/>
      <w:r w:rsidRPr="00895BF3">
        <w:t>поликонфессионального</w:t>
      </w:r>
      <w:proofErr w:type="spellEnd"/>
      <w:r w:rsidRPr="00895BF3">
        <w:t xml:space="preserve"> государства;</w:t>
      </w:r>
    </w:p>
    <w:p w:rsidR="00FF0F94" w:rsidRPr="00895BF3" w:rsidRDefault="00FF0F94" w:rsidP="00FF0F94">
      <w:pPr>
        <w:pStyle w:val="Default"/>
        <w:spacing w:line="276" w:lineRule="auto"/>
        <w:jc w:val="both"/>
      </w:pPr>
      <w:r w:rsidRPr="00895BF3">
        <w:t xml:space="preserve"> • 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</w:t>
      </w:r>
      <w:proofErr w:type="spellStart"/>
      <w:r w:rsidRPr="00895BF3">
        <w:t>учѐтом</w:t>
      </w:r>
      <w:proofErr w:type="spellEnd"/>
      <w:r w:rsidRPr="00895BF3">
        <w:t xml:space="preserve"> религиозных, этнокультурных, социальных и экономических особенностей; </w:t>
      </w:r>
    </w:p>
    <w:p w:rsidR="00FF0F94" w:rsidRPr="00895BF3" w:rsidRDefault="00FF0F94" w:rsidP="00FF0F94">
      <w:pPr>
        <w:pStyle w:val="Default"/>
        <w:spacing w:line="276" w:lineRule="auto"/>
        <w:jc w:val="both"/>
      </w:pPr>
      <w:r w:rsidRPr="00895BF3">
        <w:t xml:space="preserve">• формирование нравственных чувств и нравственного поведения, осознанного отношения к собственным поступкам; </w:t>
      </w:r>
    </w:p>
    <w:p w:rsidR="00FF0F94" w:rsidRPr="00895BF3" w:rsidRDefault="00FF0F94" w:rsidP="00FF0F94">
      <w:pPr>
        <w:pStyle w:val="Default"/>
        <w:spacing w:line="276" w:lineRule="auto"/>
        <w:jc w:val="both"/>
      </w:pPr>
      <w:r w:rsidRPr="00895BF3">
        <w:t xml:space="preserve"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 </w:t>
      </w:r>
    </w:p>
    <w:p w:rsidR="00FF0F94" w:rsidRPr="00895BF3" w:rsidRDefault="00FF0F94" w:rsidP="00FF0F94">
      <w:pPr>
        <w:pStyle w:val="Default"/>
        <w:spacing w:line="276" w:lineRule="auto"/>
        <w:jc w:val="both"/>
      </w:pPr>
      <w:r w:rsidRPr="00895BF3">
        <w:t xml:space="preserve">• формирование основ экологической культуры на основе признания ценности жизни во всех </w:t>
      </w:r>
      <w:proofErr w:type="spellStart"/>
      <w:r w:rsidRPr="00895BF3">
        <w:t>еѐ</w:t>
      </w:r>
      <w:proofErr w:type="spellEnd"/>
      <w:r w:rsidRPr="00895BF3">
        <w:t xml:space="preserve"> проявлениях и необходимости ответственного отношения к окружающей среде; </w:t>
      </w:r>
    </w:p>
    <w:p w:rsidR="00FF0F94" w:rsidRPr="00895BF3" w:rsidRDefault="00FF0F94" w:rsidP="00FF0F94">
      <w:pPr>
        <w:pStyle w:val="Default"/>
        <w:spacing w:line="276" w:lineRule="auto"/>
        <w:jc w:val="both"/>
      </w:pPr>
      <w:r w:rsidRPr="00895BF3">
        <w:t xml:space="preserve">• осознание значения семьи и общества, уважительное и заботливое отношение к членам своей семьи; </w:t>
      </w:r>
    </w:p>
    <w:p w:rsidR="00FF0F94" w:rsidRPr="00895BF3" w:rsidRDefault="00FF0F94" w:rsidP="00FF0F94">
      <w:pPr>
        <w:pStyle w:val="Default"/>
        <w:spacing w:line="276" w:lineRule="auto"/>
        <w:jc w:val="both"/>
      </w:pPr>
      <w:r w:rsidRPr="00895BF3">
        <w:t xml:space="preserve">• развитие эстетического осознания через освоение художественного и культурного наследия народов Татарстана, России и всего мира. </w:t>
      </w:r>
    </w:p>
    <w:p w:rsidR="00FF0F94" w:rsidRPr="00895BF3" w:rsidRDefault="00FF0F94" w:rsidP="00FF0F94">
      <w:pPr>
        <w:pStyle w:val="Default"/>
        <w:spacing w:line="276" w:lineRule="auto"/>
        <w:jc w:val="both"/>
      </w:pPr>
      <w:proofErr w:type="spellStart"/>
      <w:r w:rsidRPr="00895BF3">
        <w:rPr>
          <w:b/>
          <w:bCs/>
        </w:rPr>
        <w:t>Метапредметные</w:t>
      </w:r>
      <w:proofErr w:type="spellEnd"/>
      <w:r w:rsidRPr="00895BF3">
        <w:rPr>
          <w:b/>
          <w:bCs/>
        </w:rPr>
        <w:t xml:space="preserve"> результаты </w:t>
      </w:r>
      <w:r w:rsidRPr="00895BF3">
        <w:t xml:space="preserve">изучения татарской литературы в </w:t>
      </w:r>
      <w:proofErr w:type="spellStart"/>
      <w:r w:rsidRPr="00895BF3">
        <w:t>инокультурной</w:t>
      </w:r>
      <w:proofErr w:type="spellEnd"/>
      <w:r w:rsidRPr="00895BF3">
        <w:t xml:space="preserve"> среде: </w:t>
      </w:r>
    </w:p>
    <w:p w:rsidR="00FF0F94" w:rsidRPr="00895BF3" w:rsidRDefault="00FF0F94" w:rsidP="00FF0F94">
      <w:pPr>
        <w:pStyle w:val="Default"/>
        <w:spacing w:line="276" w:lineRule="auto"/>
        <w:jc w:val="both"/>
      </w:pPr>
      <w:r w:rsidRPr="00895BF3">
        <w:t xml:space="preserve">• умение самостоятельно определять цели своего обучения, ставить и формулировать для себя новые задачи в </w:t>
      </w:r>
      <w:proofErr w:type="spellStart"/>
      <w:r w:rsidRPr="00895BF3">
        <w:t>учѐ</w:t>
      </w:r>
      <w:proofErr w:type="gramStart"/>
      <w:r w:rsidRPr="00895BF3">
        <w:t>бе</w:t>
      </w:r>
      <w:proofErr w:type="spellEnd"/>
      <w:r w:rsidRPr="00895BF3">
        <w:t xml:space="preserve"> и</w:t>
      </w:r>
      <w:proofErr w:type="gramEnd"/>
      <w:r w:rsidRPr="00895BF3">
        <w:t xml:space="preserve"> познавательной деятельности; </w:t>
      </w:r>
    </w:p>
    <w:p w:rsidR="00FF0F94" w:rsidRPr="00895BF3" w:rsidRDefault="00FF0F94" w:rsidP="00FF0F94">
      <w:pPr>
        <w:pStyle w:val="Default"/>
        <w:spacing w:line="276" w:lineRule="auto"/>
        <w:jc w:val="both"/>
      </w:pPr>
      <w:r w:rsidRPr="00895BF3">
        <w:lastRenderedPageBreak/>
        <w:t xml:space="preserve">• умение самостоятельно 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результата; </w:t>
      </w:r>
    </w:p>
    <w:p w:rsidR="00FF0F94" w:rsidRPr="00895BF3" w:rsidRDefault="00FF0F94" w:rsidP="00FF0F94">
      <w:pPr>
        <w:pStyle w:val="Default"/>
        <w:spacing w:line="276" w:lineRule="auto"/>
        <w:jc w:val="both"/>
      </w:pPr>
      <w:r w:rsidRPr="00895BF3">
        <w:t xml:space="preserve">• 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FF0F94" w:rsidRPr="00895BF3" w:rsidRDefault="00FF0F94" w:rsidP="00FF0F94">
      <w:pPr>
        <w:pStyle w:val="Default"/>
        <w:spacing w:line="276" w:lineRule="auto"/>
        <w:jc w:val="both"/>
      </w:pPr>
      <w:r w:rsidRPr="00895BF3">
        <w:t xml:space="preserve">• умение создавать, применять и преобразовывать знаки и символы, модели и схемы для решения учебных и познавательных задач; </w:t>
      </w:r>
    </w:p>
    <w:p w:rsidR="00FF0F94" w:rsidRPr="00895BF3" w:rsidRDefault="00FF0F94" w:rsidP="00FF0F94">
      <w:pPr>
        <w:pStyle w:val="Default"/>
        <w:spacing w:line="276" w:lineRule="auto"/>
        <w:jc w:val="both"/>
      </w:pPr>
      <w:r w:rsidRPr="00895BF3">
        <w:t xml:space="preserve">• умение читать и понять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 </w:t>
      </w:r>
    </w:p>
    <w:p w:rsidR="00FF0F94" w:rsidRPr="00895BF3" w:rsidRDefault="00FF0F94" w:rsidP="00FF0F94">
      <w:pPr>
        <w:pStyle w:val="Default"/>
        <w:spacing w:line="276" w:lineRule="auto"/>
        <w:jc w:val="both"/>
      </w:pPr>
      <w:r w:rsidRPr="00895BF3">
        <w:t xml:space="preserve">• умение строить связанное речевое высказывание в зависимости от типа коммуникации и ситуации; </w:t>
      </w:r>
    </w:p>
    <w:p w:rsidR="00FF0F94" w:rsidRPr="00895BF3" w:rsidRDefault="00FF0F94" w:rsidP="00FF0F94">
      <w:pPr>
        <w:pStyle w:val="Default"/>
        <w:spacing w:line="276" w:lineRule="auto"/>
        <w:jc w:val="both"/>
      </w:pPr>
      <w:r w:rsidRPr="00895BF3">
        <w:t xml:space="preserve">• формирование и развитие компетентности в области использования информационно-коммуникационных технологий. </w:t>
      </w:r>
    </w:p>
    <w:p w:rsidR="00FF0F94" w:rsidRPr="00895BF3" w:rsidRDefault="00FF0F94" w:rsidP="00FF0F94">
      <w:pPr>
        <w:pStyle w:val="Default"/>
        <w:spacing w:line="276" w:lineRule="auto"/>
        <w:jc w:val="both"/>
      </w:pPr>
      <w:r w:rsidRPr="00895BF3">
        <w:rPr>
          <w:b/>
          <w:bCs/>
        </w:rPr>
        <w:t xml:space="preserve">Предметные результаты </w:t>
      </w:r>
      <w:r w:rsidRPr="00895BF3">
        <w:t xml:space="preserve">выпускников на уровне основного общего образования по татарской литературе выражается в следующем: </w:t>
      </w:r>
    </w:p>
    <w:p w:rsidR="00FF0F94" w:rsidRPr="00895BF3" w:rsidRDefault="00FF0F94" w:rsidP="00FF0F94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BF3">
        <w:rPr>
          <w:rFonts w:ascii="Times New Roman" w:hAnsi="Times New Roman" w:cs="Times New Roman"/>
          <w:sz w:val="24"/>
          <w:szCs w:val="24"/>
        </w:rPr>
        <w:t xml:space="preserve">• понимание ключевых проблем изученных произведений татарского фольклора, фольклора народов России и всего мира; татарской классической и современной литературы, литературных взаимосвязей и взаимовлияний; • осознанное беглое чтение текстов различных стилей и жанров; проведение смыслового анализа текста; использование различных видов чтения (ознакомительное, просмотровое, поисковое и др.); </w:t>
      </w:r>
    </w:p>
    <w:p w:rsidR="00FF0F94" w:rsidRPr="00895BF3" w:rsidRDefault="00FF0F94" w:rsidP="00FF0F94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BF3">
        <w:rPr>
          <w:rFonts w:ascii="Times New Roman" w:hAnsi="Times New Roman" w:cs="Times New Roman"/>
          <w:sz w:val="24"/>
          <w:szCs w:val="24"/>
        </w:rPr>
        <w:t xml:space="preserve">• владение элементарной литературоведческой терминологией при обсуждении художественного произведения; </w:t>
      </w:r>
    </w:p>
    <w:p w:rsidR="00FF0F94" w:rsidRPr="00895BF3" w:rsidRDefault="00FF0F94" w:rsidP="00FF0F94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BF3">
        <w:rPr>
          <w:rFonts w:ascii="Times New Roman" w:hAnsi="Times New Roman" w:cs="Times New Roman"/>
          <w:sz w:val="24"/>
          <w:szCs w:val="24"/>
        </w:rPr>
        <w:t xml:space="preserve">• умение пересказать содержание прозаического произведения или отрывка, используя цитаты из текста, отвечать на вопросы по прослушанному или прочитанному тексту; </w:t>
      </w:r>
    </w:p>
    <w:p w:rsidR="00FF0F94" w:rsidRPr="00895BF3" w:rsidRDefault="00FF0F94" w:rsidP="00FF0F94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BF3">
        <w:rPr>
          <w:rFonts w:ascii="Times New Roman" w:hAnsi="Times New Roman" w:cs="Times New Roman"/>
          <w:sz w:val="24"/>
          <w:szCs w:val="24"/>
        </w:rPr>
        <w:t xml:space="preserve">• умение устанавливать связи между фольклорными и художественными произведениями разных народов на уровне тематики, проблематики, образов (по принципу сходства и различия); </w:t>
      </w:r>
    </w:p>
    <w:p w:rsidR="00FF0F94" w:rsidRPr="00895BF3" w:rsidRDefault="00FF0F94" w:rsidP="00FF0F94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BF3">
        <w:rPr>
          <w:rFonts w:ascii="Times New Roman" w:hAnsi="Times New Roman" w:cs="Times New Roman"/>
          <w:sz w:val="24"/>
          <w:szCs w:val="24"/>
        </w:rPr>
        <w:t xml:space="preserve">• владение навыками сопоставления произведений татарской литературы с произведениями литератур других народов и этносов самостоятельно (или под руководством учителя), определяя линии сопоставления, выбирая аспект для самостоятельного анализа; </w:t>
      </w:r>
    </w:p>
    <w:p w:rsidR="00FF0F94" w:rsidRPr="00895BF3" w:rsidRDefault="00FF0F94" w:rsidP="00FF0F94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BF3">
        <w:rPr>
          <w:rFonts w:ascii="Times New Roman" w:hAnsi="Times New Roman" w:cs="Times New Roman"/>
          <w:sz w:val="24"/>
          <w:szCs w:val="24"/>
        </w:rPr>
        <w:t xml:space="preserve">• 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высказываний, адекватно передающих прослушанную и прочитанную информацию; </w:t>
      </w:r>
    </w:p>
    <w:p w:rsidR="00FF0F94" w:rsidRPr="00895BF3" w:rsidRDefault="00FF0F94" w:rsidP="00FF0F94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BF3">
        <w:rPr>
          <w:rFonts w:ascii="Times New Roman" w:hAnsi="Times New Roman" w:cs="Times New Roman"/>
          <w:sz w:val="24"/>
          <w:szCs w:val="24"/>
        </w:rPr>
        <w:t xml:space="preserve">• использование выразительных средств языка в соответствии с коммуникативной задачей, сферой и ситуацией общения;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 </w:t>
      </w:r>
    </w:p>
    <w:p w:rsidR="00FF0F94" w:rsidRPr="00895BF3" w:rsidRDefault="00FF0F94" w:rsidP="00FF0F94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BF3">
        <w:rPr>
          <w:rFonts w:ascii="Times New Roman" w:hAnsi="Times New Roman" w:cs="Times New Roman"/>
          <w:sz w:val="24"/>
          <w:szCs w:val="24"/>
        </w:rPr>
        <w:t>• использование приобретенных знаний и умений за рамками учебного процесса, то есть в практической деятельности и повседневной жизни.</w:t>
      </w:r>
    </w:p>
    <w:p w:rsidR="00FF0F94" w:rsidRPr="00895BF3" w:rsidRDefault="00FF0F94" w:rsidP="00FF0F94">
      <w:pPr>
        <w:pStyle w:val="Default"/>
        <w:spacing w:line="276" w:lineRule="auto"/>
        <w:jc w:val="both"/>
        <w:rPr>
          <w:b/>
          <w:color w:val="auto"/>
        </w:rPr>
      </w:pPr>
    </w:p>
    <w:p w:rsidR="00FF0F94" w:rsidRPr="00895BF3" w:rsidRDefault="00FF0F94" w:rsidP="006066EA">
      <w:pPr>
        <w:pStyle w:val="Default"/>
        <w:spacing w:line="276" w:lineRule="auto"/>
        <w:jc w:val="center"/>
        <w:rPr>
          <w:b/>
          <w:color w:val="auto"/>
          <w:lang w:val="tt-RU"/>
        </w:rPr>
      </w:pPr>
      <w:r w:rsidRPr="00895BF3">
        <w:rPr>
          <w:b/>
          <w:color w:val="auto"/>
          <w:lang w:val="tt-RU"/>
        </w:rPr>
        <w:t>Содержание учебного предмета</w:t>
      </w:r>
    </w:p>
    <w:p w:rsidR="00FF0F94" w:rsidRPr="00895BF3" w:rsidRDefault="00FF0F94" w:rsidP="00FF0F94">
      <w:pPr>
        <w:pStyle w:val="Default"/>
        <w:rPr>
          <w:b/>
          <w:bCs/>
          <w:lang w:val="tt-RU"/>
        </w:rPr>
      </w:pPr>
    </w:p>
    <w:p w:rsidR="00323258" w:rsidRPr="00895BF3" w:rsidRDefault="00323258" w:rsidP="00323258">
      <w:pPr>
        <w:pStyle w:val="Default"/>
      </w:pPr>
      <w:proofErr w:type="spellStart"/>
      <w:r w:rsidRPr="00895BF3">
        <w:rPr>
          <w:b/>
          <w:bCs/>
        </w:rPr>
        <w:t>Узганнар</w:t>
      </w:r>
      <w:proofErr w:type="spellEnd"/>
      <w:r w:rsidRPr="00895BF3">
        <w:rPr>
          <w:b/>
          <w:bCs/>
        </w:rPr>
        <w:t xml:space="preserve"> </w:t>
      </w:r>
      <w:proofErr w:type="spellStart"/>
      <w:r w:rsidRPr="00895BF3">
        <w:rPr>
          <w:b/>
          <w:bCs/>
        </w:rPr>
        <w:t>турында</w:t>
      </w:r>
      <w:proofErr w:type="spellEnd"/>
      <w:r w:rsidRPr="00895BF3">
        <w:rPr>
          <w:b/>
          <w:bCs/>
        </w:rPr>
        <w:t xml:space="preserve"> </w:t>
      </w:r>
      <w:proofErr w:type="spellStart"/>
      <w:r w:rsidRPr="00895BF3">
        <w:rPr>
          <w:b/>
          <w:bCs/>
        </w:rPr>
        <w:t>хәтерләү</w:t>
      </w:r>
      <w:proofErr w:type="spellEnd"/>
      <w:r w:rsidRPr="00895BF3">
        <w:rPr>
          <w:b/>
          <w:bCs/>
        </w:rPr>
        <w:t xml:space="preserve">. / Память о прошлом. </w:t>
      </w:r>
      <w:r w:rsidRPr="00895BF3">
        <w:t>Предания «</w:t>
      </w:r>
      <w:proofErr w:type="spellStart"/>
      <w:r w:rsidRPr="00895BF3">
        <w:t>Сихерче</w:t>
      </w:r>
      <w:proofErr w:type="spellEnd"/>
      <w:r w:rsidRPr="00895BF3">
        <w:t xml:space="preserve"> </w:t>
      </w:r>
      <w:proofErr w:type="spellStart"/>
      <w:r w:rsidRPr="00895BF3">
        <w:t>кыз</w:t>
      </w:r>
      <w:proofErr w:type="spellEnd"/>
      <w:r w:rsidRPr="00895BF3">
        <w:t xml:space="preserve">»/ «Колдунья» (Татарское народное предание) «Гали </w:t>
      </w:r>
      <w:proofErr w:type="spellStart"/>
      <w:r w:rsidRPr="00895BF3">
        <w:t>тугае</w:t>
      </w:r>
      <w:proofErr w:type="spellEnd"/>
      <w:r w:rsidRPr="00895BF3">
        <w:t xml:space="preserve">»/ «Пойма имени Гали» (Татарское народное предание) «Моргана» (Средневековое европейское предание) и др.; Трансформация преданий в </w:t>
      </w:r>
      <w:r w:rsidRPr="00895BF3">
        <w:lastRenderedPageBreak/>
        <w:t xml:space="preserve">литературе: </w:t>
      </w:r>
      <w:proofErr w:type="spellStart"/>
      <w:r w:rsidRPr="00895BF3">
        <w:t>М.Гафури</w:t>
      </w:r>
      <w:proofErr w:type="spellEnd"/>
      <w:r w:rsidRPr="00895BF3">
        <w:t xml:space="preserve"> «Хан </w:t>
      </w:r>
      <w:proofErr w:type="spellStart"/>
      <w:r w:rsidRPr="00895BF3">
        <w:t>кызы</w:t>
      </w:r>
      <w:proofErr w:type="spellEnd"/>
      <w:r w:rsidRPr="00895BF3">
        <w:t xml:space="preserve"> </w:t>
      </w:r>
      <w:proofErr w:type="spellStart"/>
      <w:r w:rsidRPr="00895BF3">
        <w:t>Алтынчҽч</w:t>
      </w:r>
      <w:proofErr w:type="spellEnd"/>
      <w:r w:rsidRPr="00895BF3">
        <w:t xml:space="preserve">»/ «Ханская дочь </w:t>
      </w:r>
      <w:proofErr w:type="spellStart"/>
      <w:r w:rsidRPr="00895BF3">
        <w:t>Алтынчеч</w:t>
      </w:r>
      <w:proofErr w:type="spellEnd"/>
      <w:r w:rsidRPr="00895BF3">
        <w:t>». Легенды «</w:t>
      </w:r>
      <w:proofErr w:type="spellStart"/>
      <w:r w:rsidRPr="00895BF3">
        <w:t>Күке</w:t>
      </w:r>
      <w:proofErr w:type="spellEnd"/>
      <w:r w:rsidRPr="00895BF3">
        <w:t xml:space="preserve"> </w:t>
      </w:r>
      <w:proofErr w:type="spellStart"/>
      <w:r w:rsidRPr="00895BF3">
        <w:t>каян</w:t>
      </w:r>
      <w:proofErr w:type="spellEnd"/>
      <w:r w:rsidRPr="00895BF3">
        <w:t xml:space="preserve"> </w:t>
      </w:r>
      <w:proofErr w:type="spellStart"/>
      <w:r w:rsidRPr="00895BF3">
        <w:t>барлыкка</w:t>
      </w:r>
      <w:proofErr w:type="spellEnd"/>
      <w:r w:rsidRPr="00895BF3">
        <w:t xml:space="preserve"> </w:t>
      </w:r>
      <w:proofErr w:type="spellStart"/>
      <w:r w:rsidRPr="00895BF3">
        <w:t>килгҽн</w:t>
      </w:r>
      <w:proofErr w:type="spellEnd"/>
      <w:r w:rsidRPr="00895BF3">
        <w:t xml:space="preserve">?»/ </w:t>
      </w:r>
      <w:r w:rsidR="00FF0F94" w:rsidRPr="00895BF3">
        <w:t>«Откуда появилась кукушка?», «</w:t>
      </w:r>
      <w:proofErr w:type="gramStart"/>
      <w:r w:rsidR="00FF0F94" w:rsidRPr="00895BF3">
        <w:t>З</w:t>
      </w:r>
      <w:proofErr w:type="gramEnd"/>
      <w:r w:rsidR="00FF0F94" w:rsidRPr="00895BF3">
        <w:rPr>
          <w:lang w:val="tt-RU"/>
        </w:rPr>
        <w:t>ө</w:t>
      </w:r>
      <w:proofErr w:type="spellStart"/>
      <w:r w:rsidR="00FF0F94" w:rsidRPr="00895BF3">
        <w:t>һр</w:t>
      </w:r>
      <w:proofErr w:type="spellEnd"/>
      <w:r w:rsidR="00FF0F94" w:rsidRPr="00895BF3">
        <w:rPr>
          <w:lang w:val="tt-RU"/>
        </w:rPr>
        <w:t>ә</w:t>
      </w:r>
      <w:r w:rsidRPr="00895BF3">
        <w:t xml:space="preserve"> </w:t>
      </w:r>
      <w:proofErr w:type="spellStart"/>
      <w:r w:rsidRPr="00895BF3">
        <w:t>кыз</w:t>
      </w:r>
      <w:proofErr w:type="spellEnd"/>
      <w:r w:rsidRPr="00895BF3">
        <w:t xml:space="preserve">»/ «Девушка </w:t>
      </w:r>
      <w:proofErr w:type="spellStart"/>
      <w:r w:rsidRPr="00895BF3">
        <w:t>Зухра</w:t>
      </w:r>
      <w:proofErr w:type="spellEnd"/>
      <w:r w:rsidRPr="00895BF3">
        <w:t xml:space="preserve">» (татарская легенда), «Мистер </w:t>
      </w:r>
      <w:proofErr w:type="spellStart"/>
      <w:r w:rsidRPr="00895BF3">
        <w:t>Стуруорм</w:t>
      </w:r>
      <w:proofErr w:type="spellEnd"/>
      <w:r w:rsidRPr="00895BF3">
        <w:t xml:space="preserve">» (шотландская легенда). Трансформация легенд в литературе: Ф. </w:t>
      </w:r>
      <w:proofErr w:type="spellStart"/>
      <w:r w:rsidRPr="00895BF3">
        <w:t>Яхин</w:t>
      </w:r>
      <w:proofErr w:type="spellEnd"/>
      <w:r w:rsidRPr="00895BF3">
        <w:t xml:space="preserve"> «</w:t>
      </w:r>
      <w:proofErr w:type="spellStart"/>
      <w:r w:rsidRPr="00895BF3">
        <w:t>Һомай</w:t>
      </w:r>
      <w:proofErr w:type="spellEnd"/>
      <w:r w:rsidRPr="00895BF3">
        <w:t xml:space="preserve"> </w:t>
      </w:r>
      <w:proofErr w:type="spellStart"/>
      <w:r w:rsidRPr="00895BF3">
        <w:t>кошы</w:t>
      </w:r>
      <w:proofErr w:type="spellEnd"/>
      <w:r w:rsidRPr="00895BF3">
        <w:t xml:space="preserve">»/ «Птица счастья», А. </w:t>
      </w:r>
      <w:proofErr w:type="spellStart"/>
      <w:r w:rsidRPr="00895BF3">
        <w:t>Еники</w:t>
      </w:r>
      <w:proofErr w:type="spellEnd"/>
      <w:r w:rsidRPr="00895BF3">
        <w:t xml:space="preserve"> «</w:t>
      </w:r>
      <w:proofErr w:type="spellStart"/>
      <w:r w:rsidRPr="00895BF3">
        <w:t>Курай</w:t>
      </w:r>
      <w:proofErr w:type="spellEnd"/>
      <w:r w:rsidRPr="00895BF3">
        <w:t>»/ «</w:t>
      </w:r>
      <w:proofErr w:type="spellStart"/>
      <w:r w:rsidRPr="00895BF3">
        <w:t>Курай</w:t>
      </w:r>
      <w:proofErr w:type="spellEnd"/>
      <w:r w:rsidRPr="00895BF3">
        <w:t xml:space="preserve">», Ф. </w:t>
      </w:r>
      <w:proofErr w:type="spellStart"/>
      <w:r w:rsidRPr="00895BF3">
        <w:t>Яруллин</w:t>
      </w:r>
      <w:proofErr w:type="spellEnd"/>
      <w:r w:rsidRPr="00895BF3">
        <w:t xml:space="preserve"> «</w:t>
      </w:r>
      <w:proofErr w:type="spellStart"/>
      <w:proofErr w:type="gramStart"/>
      <w:r w:rsidRPr="00895BF3">
        <w:t>Моңлы</w:t>
      </w:r>
      <w:proofErr w:type="spellEnd"/>
      <w:proofErr w:type="gramEnd"/>
      <w:r w:rsidRPr="00895BF3">
        <w:t xml:space="preserve"> </w:t>
      </w:r>
      <w:proofErr w:type="spellStart"/>
      <w:r w:rsidRPr="00895BF3">
        <w:t>курай</w:t>
      </w:r>
      <w:proofErr w:type="spellEnd"/>
      <w:r w:rsidRPr="00895BF3">
        <w:t xml:space="preserve">»/ «Напевы </w:t>
      </w:r>
      <w:proofErr w:type="spellStart"/>
      <w:r w:rsidRPr="00895BF3">
        <w:t>курая</w:t>
      </w:r>
      <w:proofErr w:type="spellEnd"/>
      <w:r w:rsidRPr="00895BF3">
        <w:t xml:space="preserve">». Информация о национальных музыкальных инструментах. Проектная работа «Музыкальные инструменты». Тест </w:t>
      </w:r>
    </w:p>
    <w:p w:rsidR="00323258" w:rsidRPr="00895BF3" w:rsidRDefault="00323258" w:rsidP="00323258">
      <w:pPr>
        <w:pStyle w:val="Default"/>
        <w:rPr>
          <w:b/>
          <w:bCs/>
        </w:rPr>
      </w:pPr>
    </w:p>
    <w:p w:rsidR="00892F33" w:rsidRPr="00895BF3" w:rsidRDefault="00323258" w:rsidP="00892F33">
      <w:pPr>
        <w:pStyle w:val="Default"/>
      </w:pPr>
      <w:proofErr w:type="spellStart"/>
      <w:r w:rsidRPr="00895BF3">
        <w:rPr>
          <w:b/>
          <w:bCs/>
        </w:rPr>
        <w:t>Тарих</w:t>
      </w:r>
      <w:proofErr w:type="spellEnd"/>
      <w:r w:rsidRPr="00895BF3">
        <w:rPr>
          <w:b/>
          <w:bCs/>
        </w:rPr>
        <w:t xml:space="preserve"> </w:t>
      </w:r>
      <w:proofErr w:type="spellStart"/>
      <w:r w:rsidRPr="00895BF3">
        <w:rPr>
          <w:b/>
          <w:bCs/>
        </w:rPr>
        <w:t>эзләре</w:t>
      </w:r>
      <w:proofErr w:type="spellEnd"/>
      <w:r w:rsidRPr="00895BF3">
        <w:rPr>
          <w:b/>
          <w:bCs/>
        </w:rPr>
        <w:t xml:space="preserve">. / Следы в истории. </w:t>
      </w:r>
      <w:r w:rsidRPr="00895BF3">
        <w:t xml:space="preserve">Путевые заметки. Ознакомление учащихся с содержанием </w:t>
      </w:r>
      <w:proofErr w:type="spellStart"/>
      <w:r w:rsidRPr="00895BF3">
        <w:t>рисале</w:t>
      </w:r>
      <w:proofErr w:type="spellEnd"/>
      <w:r w:rsidRPr="00895BF3">
        <w:t xml:space="preserve"> «Ибн </w:t>
      </w:r>
      <w:proofErr w:type="spellStart"/>
      <w:r w:rsidRPr="00895BF3">
        <w:t>Фадланның</w:t>
      </w:r>
      <w:proofErr w:type="spellEnd"/>
      <w:r w:rsidRPr="00895BF3">
        <w:t xml:space="preserve"> 921-922 </w:t>
      </w:r>
      <w:proofErr w:type="spellStart"/>
      <w:r w:rsidRPr="00895BF3">
        <w:t>елларда</w:t>
      </w:r>
      <w:proofErr w:type="spellEnd"/>
      <w:r w:rsidRPr="00895BF3">
        <w:t xml:space="preserve"> Болгар </w:t>
      </w:r>
      <w:proofErr w:type="spellStart"/>
      <w:r w:rsidRPr="00895BF3">
        <w:t>дҽүлҽтенҽ</w:t>
      </w:r>
      <w:proofErr w:type="spellEnd"/>
      <w:r w:rsidRPr="00895BF3">
        <w:t xml:space="preserve"> </w:t>
      </w:r>
      <w:proofErr w:type="spellStart"/>
      <w:r w:rsidRPr="00895BF3">
        <w:t>сҽфҽре</w:t>
      </w:r>
      <w:proofErr w:type="spellEnd"/>
      <w:r w:rsidRPr="00895BF3">
        <w:t xml:space="preserve"> </w:t>
      </w:r>
      <w:proofErr w:type="spellStart"/>
      <w:r w:rsidRPr="00895BF3">
        <w:t>вакытында</w:t>
      </w:r>
      <w:proofErr w:type="spellEnd"/>
      <w:r w:rsidRPr="00895BF3">
        <w:t xml:space="preserve"> </w:t>
      </w:r>
      <w:proofErr w:type="spellStart"/>
      <w:r w:rsidRPr="00895BF3">
        <w:t>язылган</w:t>
      </w:r>
      <w:proofErr w:type="spellEnd"/>
      <w:r w:rsidRPr="00895BF3">
        <w:t xml:space="preserve"> </w:t>
      </w:r>
      <w:proofErr w:type="spellStart"/>
      <w:r w:rsidRPr="00895BF3">
        <w:t>сҽяхҽтнамҽсе</w:t>
      </w:r>
      <w:proofErr w:type="spellEnd"/>
      <w:r w:rsidRPr="00895BF3">
        <w:t>» / «Повествование о путешествии Ахмеда</w:t>
      </w:r>
      <w:proofErr w:type="gramStart"/>
      <w:r w:rsidRPr="00895BF3">
        <w:t xml:space="preserve"> И</w:t>
      </w:r>
      <w:proofErr w:type="gramEnd"/>
      <w:r w:rsidRPr="00895BF3">
        <w:t xml:space="preserve">бн </w:t>
      </w:r>
      <w:proofErr w:type="spellStart"/>
      <w:r w:rsidRPr="00895BF3">
        <w:t>Фадлана</w:t>
      </w:r>
      <w:proofErr w:type="spellEnd"/>
      <w:r w:rsidRPr="00895BF3">
        <w:t xml:space="preserve">, написанное во время поездки в 921-922 годах в Булгарское государство»). Жизнь и творчество Ф. </w:t>
      </w:r>
      <w:proofErr w:type="gramStart"/>
      <w:r w:rsidRPr="00895BF3">
        <w:t>Карими</w:t>
      </w:r>
      <w:proofErr w:type="gramEnd"/>
      <w:r w:rsidRPr="00895BF3">
        <w:t>. Фрагментарное ознакомление с путевыми заметками «</w:t>
      </w:r>
      <w:proofErr w:type="spellStart"/>
      <w:r w:rsidRPr="00895BF3">
        <w:t>Ауропага</w:t>
      </w:r>
      <w:proofErr w:type="spellEnd"/>
      <w:r w:rsidRPr="00895BF3">
        <w:t xml:space="preserve"> </w:t>
      </w:r>
      <w:proofErr w:type="spellStart"/>
      <w:r w:rsidRPr="00895BF3">
        <w:t>сҽ</w:t>
      </w:r>
      <w:proofErr w:type="gramStart"/>
      <w:r w:rsidRPr="00895BF3">
        <w:t>яхҽт</w:t>
      </w:r>
      <w:proofErr w:type="spellEnd"/>
      <w:proofErr w:type="gramEnd"/>
      <w:r w:rsidRPr="00895BF3">
        <w:t xml:space="preserve">» / «Путешествие в Европу». Творчество М. </w:t>
      </w:r>
      <w:proofErr w:type="spellStart"/>
      <w:r w:rsidRPr="00895BF3">
        <w:t>Юнуса</w:t>
      </w:r>
      <w:proofErr w:type="spellEnd"/>
      <w:r w:rsidRPr="00895BF3">
        <w:t xml:space="preserve">. Интерпретация исторических событий в рассказе «Су» / «Вода». Творчество Г. Тукая. Воспевание родной земли в стихотворении «Пар </w:t>
      </w:r>
      <w:proofErr w:type="spellStart"/>
      <w:r w:rsidRPr="00895BF3">
        <w:t>ат</w:t>
      </w:r>
      <w:proofErr w:type="spellEnd"/>
      <w:r w:rsidRPr="00895BF3">
        <w:t xml:space="preserve">» / «Пара лошадей». Сказочное воссоздание поездки в Казань. Лексические и фонетические средства художественной речи. Творческое наследие художника и скульптора Б. </w:t>
      </w:r>
      <w:proofErr w:type="spellStart"/>
      <w:r w:rsidRPr="00895BF3">
        <w:t>Урманче</w:t>
      </w:r>
      <w:proofErr w:type="spellEnd"/>
      <w:r w:rsidRPr="00895BF3">
        <w:t xml:space="preserve">. «Триптих» </w:t>
      </w:r>
      <w:proofErr w:type="spellStart"/>
      <w:r w:rsidRPr="00895BF3">
        <w:t>Урманче</w:t>
      </w:r>
      <w:proofErr w:type="spellEnd"/>
      <w:r w:rsidRPr="00895BF3">
        <w:t xml:space="preserve">. Творчество Н. </w:t>
      </w:r>
      <w:proofErr w:type="spellStart"/>
      <w:r w:rsidRPr="00895BF3">
        <w:t>Назми</w:t>
      </w:r>
      <w:proofErr w:type="spellEnd"/>
      <w:r w:rsidRPr="00895BF3">
        <w:t xml:space="preserve">. </w:t>
      </w:r>
      <w:proofErr w:type="spellStart"/>
      <w:r w:rsidRPr="00895BF3">
        <w:t>Чтеение</w:t>
      </w:r>
      <w:proofErr w:type="spellEnd"/>
      <w:r w:rsidRPr="00895BF3">
        <w:t xml:space="preserve"> отрывка из повести «</w:t>
      </w:r>
      <w:proofErr w:type="spellStart"/>
      <w:r w:rsidRPr="00895BF3">
        <w:t>Агыйделдҽ</w:t>
      </w:r>
      <w:proofErr w:type="spellEnd"/>
      <w:r w:rsidRPr="00895BF3">
        <w:t xml:space="preserve"> – </w:t>
      </w:r>
      <w:proofErr w:type="spellStart"/>
      <w:r w:rsidRPr="00895BF3">
        <w:t>ак</w:t>
      </w:r>
      <w:proofErr w:type="spellEnd"/>
      <w:r w:rsidRPr="00895BF3">
        <w:t xml:space="preserve"> пароход» / «Белый пароход на реке Белой». Повторение. Тест. </w:t>
      </w:r>
      <w:r w:rsidRPr="00895BF3">
        <w:rPr>
          <w:b/>
          <w:bCs/>
        </w:rPr>
        <w:t xml:space="preserve">  </w:t>
      </w:r>
      <w:proofErr w:type="spellStart"/>
      <w:r w:rsidRPr="00895BF3">
        <w:rPr>
          <w:b/>
          <w:bCs/>
        </w:rPr>
        <w:t>Онытылмас</w:t>
      </w:r>
      <w:proofErr w:type="spellEnd"/>
      <w:r w:rsidRPr="00895BF3">
        <w:rPr>
          <w:b/>
          <w:bCs/>
        </w:rPr>
        <w:t xml:space="preserve"> </w:t>
      </w:r>
      <w:proofErr w:type="spellStart"/>
      <w:r w:rsidRPr="00895BF3">
        <w:rPr>
          <w:b/>
          <w:bCs/>
        </w:rPr>
        <w:t>еллар</w:t>
      </w:r>
      <w:proofErr w:type="spellEnd"/>
      <w:r w:rsidRPr="00895BF3">
        <w:rPr>
          <w:b/>
          <w:bCs/>
        </w:rPr>
        <w:t xml:space="preserve">. / Незабываемые годы. </w:t>
      </w:r>
      <w:r w:rsidRPr="00895BF3">
        <w:t xml:space="preserve">Ознакомление с творчеством </w:t>
      </w:r>
      <w:proofErr w:type="spellStart"/>
      <w:r w:rsidRPr="00895BF3">
        <w:t>автопортретиста</w:t>
      </w:r>
      <w:proofErr w:type="spellEnd"/>
      <w:r w:rsidRPr="00895BF3">
        <w:t xml:space="preserve"> Виктора </w:t>
      </w:r>
      <w:proofErr w:type="spellStart"/>
      <w:r w:rsidRPr="00895BF3">
        <w:t>Куделькина</w:t>
      </w:r>
      <w:proofErr w:type="spellEnd"/>
      <w:r w:rsidRPr="00895BF3">
        <w:t>, чтение статьи Г. Ахунова «</w:t>
      </w:r>
      <w:proofErr w:type="spellStart"/>
      <w:r w:rsidRPr="00895BF3">
        <w:t>Замандашлар</w:t>
      </w:r>
      <w:proofErr w:type="spellEnd"/>
      <w:r w:rsidRPr="00895BF3">
        <w:t xml:space="preserve"> портреты»/ «Портреты современников». Взаимосвязь музыки и литературы. Изучение песен военных лет: Р. Ахметзянов «</w:t>
      </w:r>
      <w:proofErr w:type="spellStart"/>
      <w:r w:rsidRPr="00895BF3">
        <w:t>Солдатлар</w:t>
      </w:r>
      <w:proofErr w:type="spellEnd"/>
      <w:r w:rsidRPr="00895BF3">
        <w:t xml:space="preserve">»/ «Солдаты», «Герман </w:t>
      </w:r>
      <w:proofErr w:type="spellStart"/>
      <w:r w:rsidRPr="00895BF3">
        <w:t>кҿе</w:t>
      </w:r>
      <w:proofErr w:type="spellEnd"/>
      <w:r w:rsidRPr="00895BF3">
        <w:t xml:space="preserve">»/ «Германская мелодия». Жизнь и творчество Ф. </w:t>
      </w:r>
      <w:proofErr w:type="spellStart"/>
      <w:r w:rsidRPr="00895BF3">
        <w:t>Карима</w:t>
      </w:r>
      <w:proofErr w:type="spellEnd"/>
      <w:r w:rsidRPr="00895BF3">
        <w:t>. Изучение произведений поэта «Ант»/ «Клятва», «</w:t>
      </w:r>
      <w:proofErr w:type="spellStart"/>
      <w:r w:rsidRPr="00895BF3">
        <w:t>Кыңгыраулы</w:t>
      </w:r>
      <w:proofErr w:type="spellEnd"/>
      <w:r w:rsidRPr="00895BF3">
        <w:t xml:space="preserve"> </w:t>
      </w:r>
      <w:proofErr w:type="spellStart"/>
      <w:r w:rsidRPr="00895BF3">
        <w:t>яшел</w:t>
      </w:r>
      <w:proofErr w:type="spellEnd"/>
      <w:r w:rsidRPr="00895BF3">
        <w:t xml:space="preserve"> </w:t>
      </w:r>
      <w:proofErr w:type="spellStart"/>
      <w:r w:rsidRPr="00895BF3">
        <w:t>гармун</w:t>
      </w:r>
      <w:proofErr w:type="spellEnd"/>
      <w:r w:rsidRPr="00895BF3">
        <w:t>» / «Зеленая гармонь с колокольчиком», «</w:t>
      </w:r>
      <w:proofErr w:type="spellStart"/>
      <w:r w:rsidRPr="00895BF3">
        <w:t>Сибҽли</w:t>
      </w:r>
      <w:proofErr w:type="spellEnd"/>
      <w:r w:rsidRPr="00895BF3">
        <w:t xml:space="preserve"> </w:t>
      </w:r>
      <w:proofErr w:type="spellStart"/>
      <w:r w:rsidRPr="00895BF3">
        <w:t>дҽ</w:t>
      </w:r>
      <w:proofErr w:type="spellEnd"/>
      <w:r w:rsidRPr="00895BF3">
        <w:t xml:space="preserve"> </w:t>
      </w:r>
      <w:proofErr w:type="spellStart"/>
      <w:r w:rsidRPr="00895BF3">
        <w:t>сибҽли</w:t>
      </w:r>
      <w:proofErr w:type="spellEnd"/>
      <w:r w:rsidRPr="00895BF3">
        <w:t xml:space="preserve">» / «Моросит и моросит». Патриотизм в поэзии периода Великой Отечественной войны. Картины природы, их роль в усилении психологизма.   Творчество Т. </w:t>
      </w:r>
      <w:proofErr w:type="spellStart"/>
      <w:r w:rsidRPr="00895BF3">
        <w:t>Миңнуллина</w:t>
      </w:r>
      <w:proofErr w:type="spellEnd"/>
      <w:r w:rsidRPr="00895BF3">
        <w:t xml:space="preserve">. Образ поэта </w:t>
      </w:r>
      <w:proofErr w:type="spellStart"/>
      <w:r w:rsidRPr="00895BF3">
        <w:t>М.Джалиля</w:t>
      </w:r>
      <w:proofErr w:type="spellEnd"/>
      <w:r w:rsidRPr="00895BF3">
        <w:t xml:space="preserve"> в драме «</w:t>
      </w:r>
      <w:proofErr w:type="spellStart"/>
      <w:proofErr w:type="gramStart"/>
      <w:r w:rsidRPr="00895BF3">
        <w:t>Моңлы</w:t>
      </w:r>
      <w:proofErr w:type="spellEnd"/>
      <w:proofErr w:type="gramEnd"/>
      <w:r w:rsidRPr="00895BF3">
        <w:t xml:space="preserve"> </w:t>
      </w:r>
      <w:proofErr w:type="spellStart"/>
      <w:r w:rsidRPr="00895BF3">
        <w:t>бер</w:t>
      </w:r>
      <w:proofErr w:type="spellEnd"/>
      <w:r w:rsidRPr="00895BF3">
        <w:t xml:space="preserve"> </w:t>
      </w:r>
      <w:proofErr w:type="spellStart"/>
      <w:r w:rsidRPr="00895BF3">
        <w:t>җыр</w:t>
      </w:r>
      <w:proofErr w:type="spellEnd"/>
      <w:r w:rsidRPr="00895BF3">
        <w:t xml:space="preserve">» / «У совести вариантов нет» (отрывок). Память о </w:t>
      </w:r>
      <w:proofErr w:type="spellStart"/>
      <w:r w:rsidRPr="00895BF3">
        <w:t>М.Джалиле</w:t>
      </w:r>
      <w:proofErr w:type="spellEnd"/>
      <w:r w:rsidRPr="00895BF3">
        <w:t xml:space="preserve">. Памятник поэту в Казани и барельеф его соратникам. Чтение писем военных лет. Военная тематика в литературе разных народов. Творчество башкирского поэта М. </w:t>
      </w:r>
      <w:proofErr w:type="spellStart"/>
      <w:r w:rsidRPr="00895BF3">
        <w:t>Карима</w:t>
      </w:r>
      <w:proofErr w:type="spellEnd"/>
      <w:r w:rsidRPr="00895BF3">
        <w:t>. Память о войне в стихотворении «</w:t>
      </w:r>
      <w:proofErr w:type="spellStart"/>
      <w:r w:rsidRPr="00895BF3">
        <w:t>Билгесез</w:t>
      </w:r>
      <w:proofErr w:type="spellEnd"/>
      <w:r w:rsidRPr="00895BF3">
        <w:t xml:space="preserve"> солдат»/ «Неизвестный солдат». Творчество киргизского писателя Ч. Айтматова. Система образов, проблема смысла жизни человека в повести «</w:t>
      </w:r>
      <w:proofErr w:type="spellStart"/>
      <w:r w:rsidRPr="00895BF3">
        <w:t>Анам</w:t>
      </w:r>
      <w:proofErr w:type="spellEnd"/>
      <w:r w:rsidRPr="00895BF3">
        <w:t xml:space="preserve"> </w:t>
      </w:r>
      <w:proofErr w:type="spellStart"/>
      <w:r w:rsidRPr="00895BF3">
        <w:t>кыры</w:t>
      </w:r>
      <w:proofErr w:type="spellEnd"/>
      <w:r w:rsidRPr="00895BF3">
        <w:t xml:space="preserve">»/ «Материнское поле». Проектная работа «Наши герои». Повторение. </w:t>
      </w:r>
    </w:p>
    <w:p w:rsidR="00892F33" w:rsidRPr="00895BF3" w:rsidRDefault="00892F33" w:rsidP="00892F33">
      <w:pPr>
        <w:pStyle w:val="Default"/>
        <w:rPr>
          <w:b/>
          <w:bCs/>
        </w:rPr>
      </w:pPr>
    </w:p>
    <w:p w:rsidR="00892F33" w:rsidRPr="00895BF3" w:rsidRDefault="00323258" w:rsidP="00892F33">
      <w:pPr>
        <w:pStyle w:val="Default"/>
        <w:rPr>
          <w:b/>
          <w:bCs/>
        </w:rPr>
      </w:pPr>
      <w:r w:rsidRPr="00895BF3">
        <w:rPr>
          <w:b/>
          <w:bCs/>
        </w:rPr>
        <w:t xml:space="preserve">  </w:t>
      </w:r>
      <w:proofErr w:type="spellStart"/>
      <w:r w:rsidRPr="00895BF3">
        <w:rPr>
          <w:b/>
          <w:bCs/>
        </w:rPr>
        <w:t>Иртә</w:t>
      </w:r>
      <w:proofErr w:type="spellEnd"/>
      <w:r w:rsidRPr="00895BF3">
        <w:rPr>
          <w:b/>
          <w:bCs/>
        </w:rPr>
        <w:t xml:space="preserve"> </w:t>
      </w:r>
      <w:proofErr w:type="spellStart"/>
      <w:r w:rsidRPr="00895BF3">
        <w:rPr>
          <w:b/>
          <w:bCs/>
        </w:rPr>
        <w:t>олыгайганнар</w:t>
      </w:r>
      <w:proofErr w:type="spellEnd"/>
      <w:r w:rsidRPr="00895BF3">
        <w:rPr>
          <w:b/>
          <w:bCs/>
        </w:rPr>
        <w:t xml:space="preserve">. / Повзрослевшие рано. </w:t>
      </w:r>
      <w:r w:rsidRPr="00895BF3">
        <w:t xml:space="preserve">Творчество К. </w:t>
      </w:r>
      <w:proofErr w:type="spellStart"/>
      <w:r w:rsidRPr="00895BF3">
        <w:t>Булатовой</w:t>
      </w:r>
      <w:proofErr w:type="spellEnd"/>
      <w:r w:rsidRPr="00895BF3">
        <w:t xml:space="preserve">. Изображение </w:t>
      </w:r>
      <w:proofErr w:type="spellStart"/>
      <w:r w:rsidRPr="00895BF3">
        <w:t>судьеб</w:t>
      </w:r>
      <w:proofErr w:type="spellEnd"/>
      <w:r w:rsidRPr="00895BF3">
        <w:t xml:space="preserve"> детей военных лет в стихотворении «</w:t>
      </w:r>
      <w:proofErr w:type="spellStart"/>
      <w:r w:rsidRPr="00895BF3">
        <w:t>Башым</w:t>
      </w:r>
      <w:proofErr w:type="spellEnd"/>
      <w:r w:rsidRPr="00895BF3">
        <w:t xml:space="preserve"> </w:t>
      </w:r>
      <w:proofErr w:type="spellStart"/>
      <w:r w:rsidRPr="00895BF3">
        <w:t>иям</w:t>
      </w:r>
      <w:proofErr w:type="spellEnd"/>
      <w:r w:rsidRPr="00895BF3">
        <w:t xml:space="preserve">»/ «Преклоняю голову» К. </w:t>
      </w:r>
      <w:proofErr w:type="spellStart"/>
      <w:r w:rsidRPr="00895BF3">
        <w:t>Булатовой</w:t>
      </w:r>
      <w:proofErr w:type="spellEnd"/>
      <w:r w:rsidRPr="00895BF3">
        <w:t>. Изображение памяти военных лет в стихотворении «</w:t>
      </w:r>
      <w:proofErr w:type="spellStart"/>
      <w:r w:rsidRPr="00895BF3">
        <w:t>Җиңү</w:t>
      </w:r>
      <w:proofErr w:type="spellEnd"/>
      <w:r w:rsidRPr="00895BF3">
        <w:t xml:space="preserve"> </w:t>
      </w:r>
      <w:proofErr w:type="spellStart"/>
      <w:proofErr w:type="gramStart"/>
      <w:r w:rsidRPr="00895BF3">
        <w:t>к</w:t>
      </w:r>
      <w:proofErr w:type="gramEnd"/>
      <w:r w:rsidRPr="00895BF3">
        <w:t>ҿне</w:t>
      </w:r>
      <w:proofErr w:type="spellEnd"/>
      <w:r w:rsidRPr="00895BF3">
        <w:t xml:space="preserve">» / «День победы» Н. </w:t>
      </w:r>
      <w:proofErr w:type="spellStart"/>
      <w:r w:rsidRPr="00895BF3">
        <w:t>Ахмадиева</w:t>
      </w:r>
      <w:proofErr w:type="spellEnd"/>
      <w:r w:rsidRPr="00895BF3">
        <w:t>, «</w:t>
      </w:r>
      <w:proofErr w:type="spellStart"/>
      <w:r w:rsidRPr="00895BF3">
        <w:t>Тулганай</w:t>
      </w:r>
      <w:proofErr w:type="spellEnd"/>
      <w:r w:rsidRPr="00895BF3">
        <w:t xml:space="preserve">»/ «Щенок </w:t>
      </w:r>
      <w:proofErr w:type="spellStart"/>
      <w:r w:rsidRPr="00895BF3">
        <w:t>Тулганай</w:t>
      </w:r>
      <w:proofErr w:type="spellEnd"/>
      <w:r w:rsidRPr="00895BF3">
        <w:t>» Ф. Сафина. Изображение патриотических чу</w:t>
      </w:r>
      <w:proofErr w:type="gramStart"/>
      <w:r w:rsidRPr="00895BF3">
        <w:t>вств в ст</w:t>
      </w:r>
      <w:proofErr w:type="gramEnd"/>
      <w:r w:rsidRPr="00895BF3">
        <w:t>ихотворении «</w:t>
      </w:r>
      <w:proofErr w:type="spellStart"/>
      <w:r w:rsidRPr="00895BF3">
        <w:t>Ватаным</w:t>
      </w:r>
      <w:proofErr w:type="spellEnd"/>
      <w:r w:rsidRPr="00895BF3">
        <w:t>»/ «Родина» Р. Валиева. Повторение. Тест.</w:t>
      </w:r>
    </w:p>
    <w:p w:rsidR="00892F33" w:rsidRPr="00895BF3" w:rsidRDefault="00892F33" w:rsidP="00892F33">
      <w:pPr>
        <w:pStyle w:val="Default"/>
        <w:rPr>
          <w:b/>
          <w:bCs/>
        </w:rPr>
      </w:pPr>
    </w:p>
    <w:p w:rsidR="00892F33" w:rsidRPr="00895BF3" w:rsidRDefault="00323258" w:rsidP="00892F33">
      <w:pPr>
        <w:pStyle w:val="Default"/>
        <w:rPr>
          <w:b/>
          <w:bCs/>
        </w:rPr>
      </w:pPr>
      <w:r w:rsidRPr="00895BF3">
        <w:rPr>
          <w:b/>
          <w:bCs/>
        </w:rPr>
        <w:t xml:space="preserve"> </w:t>
      </w:r>
      <w:proofErr w:type="spellStart"/>
      <w:r w:rsidRPr="00895BF3">
        <w:rPr>
          <w:b/>
          <w:bCs/>
        </w:rPr>
        <w:t>Әдәбиятта</w:t>
      </w:r>
      <w:proofErr w:type="spellEnd"/>
      <w:r w:rsidRPr="00895BF3">
        <w:rPr>
          <w:b/>
          <w:bCs/>
        </w:rPr>
        <w:t xml:space="preserve"> </w:t>
      </w:r>
      <w:proofErr w:type="spellStart"/>
      <w:r w:rsidRPr="00895BF3">
        <w:rPr>
          <w:b/>
          <w:bCs/>
        </w:rPr>
        <w:t>аналар</w:t>
      </w:r>
      <w:proofErr w:type="spellEnd"/>
      <w:r w:rsidRPr="00895BF3">
        <w:rPr>
          <w:b/>
          <w:bCs/>
        </w:rPr>
        <w:t xml:space="preserve"> образы. / Образ матерей в литературе. </w:t>
      </w:r>
      <w:r w:rsidRPr="00895BF3">
        <w:t xml:space="preserve">Жизнь и творчество Ш. </w:t>
      </w:r>
      <w:proofErr w:type="spellStart"/>
      <w:r w:rsidRPr="00895BF3">
        <w:t>Камала</w:t>
      </w:r>
      <w:proofErr w:type="spellEnd"/>
      <w:r w:rsidRPr="00895BF3">
        <w:t>. Анализ новеллы «</w:t>
      </w:r>
      <w:proofErr w:type="spellStart"/>
      <w:r w:rsidRPr="00895BF3">
        <w:t>Буранда</w:t>
      </w:r>
      <w:proofErr w:type="spellEnd"/>
      <w:r w:rsidRPr="00895BF3">
        <w:t xml:space="preserve">»/ «В метель». Эмоциональная насыщенность текста: средства и приемы. Особенности композиции. Творчество И. Салахова. Изображение судеб людей, попавших в сталинские репрессии: отрывок из цикла «Колыма </w:t>
      </w:r>
      <w:proofErr w:type="spellStart"/>
      <w:r w:rsidRPr="00895BF3">
        <w:t>хикҽялҽре</w:t>
      </w:r>
      <w:proofErr w:type="spellEnd"/>
      <w:r w:rsidRPr="00895BF3">
        <w:t>» / «Колымские рассказы»: «</w:t>
      </w:r>
      <w:proofErr w:type="spellStart"/>
      <w:r w:rsidRPr="00895BF3">
        <w:t>Ана</w:t>
      </w:r>
      <w:proofErr w:type="spellEnd"/>
      <w:r w:rsidRPr="00895BF3">
        <w:t xml:space="preserve"> </w:t>
      </w:r>
      <w:proofErr w:type="spellStart"/>
      <w:r w:rsidRPr="00895BF3">
        <w:t>тавышы</w:t>
      </w:r>
      <w:proofErr w:type="spellEnd"/>
      <w:r w:rsidRPr="00895BF3">
        <w:t xml:space="preserve">» / «Зов матери». Жизнь и творчество С. </w:t>
      </w:r>
      <w:proofErr w:type="spellStart"/>
      <w:r w:rsidRPr="00895BF3">
        <w:t>Хакима</w:t>
      </w:r>
      <w:proofErr w:type="spellEnd"/>
      <w:r w:rsidRPr="00895BF3">
        <w:t>. Образ родного края, материнской души в стихотворении «</w:t>
      </w:r>
      <w:proofErr w:type="spellStart"/>
      <w:r w:rsidRPr="00895BF3">
        <w:t>Ҽнкҽй</w:t>
      </w:r>
      <w:proofErr w:type="spellEnd"/>
      <w:r w:rsidRPr="00895BF3">
        <w:t>» / «Мамочка», сокровенные пожелания в стихотворении «</w:t>
      </w:r>
      <w:proofErr w:type="spellStart"/>
      <w:r w:rsidRPr="00895BF3">
        <w:t>Җырларымда</w:t>
      </w:r>
      <w:proofErr w:type="spellEnd"/>
      <w:r w:rsidRPr="00895BF3">
        <w:t xml:space="preserve"> </w:t>
      </w:r>
      <w:proofErr w:type="spellStart"/>
      <w:r w:rsidRPr="00895BF3">
        <w:t>телим</w:t>
      </w:r>
      <w:proofErr w:type="spellEnd"/>
      <w:r w:rsidRPr="00895BF3">
        <w:t>…»/ «Желаю в песнях…». Лиризм и социально-философское осмысление национальных историко-культурных традиций в творчестве поэтов старшего поколения. Стихотворения «</w:t>
      </w:r>
      <w:proofErr w:type="spellStart"/>
      <w:r w:rsidRPr="00895BF3">
        <w:t>Ҽнкҽй</w:t>
      </w:r>
      <w:proofErr w:type="spellEnd"/>
      <w:r w:rsidRPr="00895BF3">
        <w:t xml:space="preserve">» / «Мамочка» Р. </w:t>
      </w:r>
      <w:proofErr w:type="spellStart"/>
      <w:r w:rsidRPr="00895BF3">
        <w:t>Миннуллина</w:t>
      </w:r>
      <w:proofErr w:type="spellEnd"/>
      <w:r w:rsidRPr="00895BF3">
        <w:t xml:space="preserve">, «Су </w:t>
      </w:r>
      <w:proofErr w:type="spellStart"/>
      <w:r w:rsidRPr="00895BF3">
        <w:t>буеннан</w:t>
      </w:r>
      <w:proofErr w:type="spellEnd"/>
      <w:r w:rsidRPr="00895BF3">
        <w:t xml:space="preserve"> </w:t>
      </w:r>
      <w:proofErr w:type="spellStart"/>
      <w:r w:rsidRPr="00895BF3">
        <w:t>ҽнкҽй</w:t>
      </w:r>
      <w:proofErr w:type="spellEnd"/>
      <w:r w:rsidRPr="00895BF3">
        <w:t xml:space="preserve"> </w:t>
      </w:r>
      <w:proofErr w:type="spellStart"/>
      <w:r w:rsidRPr="00895BF3">
        <w:t>кайтып</w:t>
      </w:r>
      <w:proofErr w:type="spellEnd"/>
      <w:r w:rsidRPr="00895BF3">
        <w:t xml:space="preserve"> </w:t>
      </w:r>
      <w:proofErr w:type="spellStart"/>
      <w:r w:rsidRPr="00895BF3">
        <w:t>килҽ</w:t>
      </w:r>
      <w:proofErr w:type="spellEnd"/>
      <w:r w:rsidRPr="00895BF3">
        <w:t xml:space="preserve">»/«Мама возвращается с реки» М. </w:t>
      </w:r>
      <w:proofErr w:type="spellStart"/>
      <w:r w:rsidRPr="00895BF3">
        <w:t>Галиева</w:t>
      </w:r>
      <w:proofErr w:type="spellEnd"/>
      <w:r w:rsidRPr="00895BF3">
        <w:t>. Жизнь и творчество Ш. Хусаинова. Социально-этическая проблематика в драме «</w:t>
      </w:r>
      <w:proofErr w:type="spellStart"/>
      <w:r w:rsidRPr="00895BF3">
        <w:t>Ҽни</w:t>
      </w:r>
      <w:proofErr w:type="spellEnd"/>
      <w:r w:rsidRPr="00895BF3">
        <w:t xml:space="preserve"> </w:t>
      </w:r>
      <w:proofErr w:type="spellStart"/>
      <w:r w:rsidRPr="00895BF3">
        <w:t>килде</w:t>
      </w:r>
      <w:proofErr w:type="spellEnd"/>
      <w:r w:rsidRPr="00895BF3">
        <w:t xml:space="preserve">» / «Мама приехала» Ш. Хусаинова. Формирование «критического направления» в прозе и драматургии. Творчество Ф. </w:t>
      </w:r>
      <w:proofErr w:type="spellStart"/>
      <w:r w:rsidRPr="00895BF3">
        <w:t>Садриева</w:t>
      </w:r>
      <w:proofErr w:type="spellEnd"/>
      <w:r w:rsidRPr="00895BF3">
        <w:t>. Нравственная проблематика: отрывок из романа «</w:t>
      </w:r>
      <w:proofErr w:type="spellStart"/>
      <w:r w:rsidRPr="00895BF3">
        <w:t>Таң</w:t>
      </w:r>
      <w:proofErr w:type="spellEnd"/>
      <w:r w:rsidRPr="00895BF3">
        <w:t xml:space="preserve"> </w:t>
      </w:r>
      <w:proofErr w:type="spellStart"/>
      <w:r w:rsidRPr="00895BF3">
        <w:t>җ</w:t>
      </w:r>
      <w:proofErr w:type="gramStart"/>
      <w:r w:rsidRPr="00895BF3">
        <w:t>иле</w:t>
      </w:r>
      <w:proofErr w:type="spellEnd"/>
      <w:proofErr w:type="gramEnd"/>
      <w:r w:rsidRPr="00895BF3">
        <w:t xml:space="preserve">» / «Утренний ветер». Образ </w:t>
      </w:r>
      <w:proofErr w:type="spellStart"/>
      <w:r w:rsidRPr="00895BF3">
        <w:t>Нуриасмы</w:t>
      </w:r>
      <w:proofErr w:type="spellEnd"/>
      <w:r w:rsidRPr="00895BF3">
        <w:t xml:space="preserve">. Проектная работа «Моя любимая мама». </w:t>
      </w:r>
      <w:proofErr w:type="spellStart"/>
      <w:r w:rsidRPr="00895BF3">
        <w:t>Повторение</w:t>
      </w:r>
      <w:proofErr w:type="gramStart"/>
      <w:r w:rsidRPr="00895BF3">
        <w:t>.Т</w:t>
      </w:r>
      <w:proofErr w:type="gramEnd"/>
      <w:r w:rsidRPr="00895BF3">
        <w:t>ест</w:t>
      </w:r>
      <w:proofErr w:type="spellEnd"/>
      <w:r w:rsidRPr="00895BF3">
        <w:t>.</w:t>
      </w:r>
      <w:r w:rsidRPr="00895BF3">
        <w:rPr>
          <w:b/>
          <w:bCs/>
        </w:rPr>
        <w:t>.</w:t>
      </w:r>
    </w:p>
    <w:p w:rsidR="00323258" w:rsidRPr="00895BF3" w:rsidRDefault="00323258" w:rsidP="00892F33">
      <w:pPr>
        <w:pStyle w:val="Default"/>
      </w:pPr>
      <w:r w:rsidRPr="00895BF3">
        <w:rPr>
          <w:b/>
          <w:bCs/>
        </w:rPr>
        <w:lastRenderedPageBreak/>
        <w:t xml:space="preserve">Юмор. </w:t>
      </w:r>
    </w:p>
    <w:p w:rsidR="00FF0F94" w:rsidRPr="00895BF3" w:rsidRDefault="00323258" w:rsidP="00FF0F94">
      <w:pPr>
        <w:pStyle w:val="Default"/>
        <w:rPr>
          <w:b/>
          <w:bCs/>
        </w:rPr>
      </w:pPr>
      <w:r w:rsidRPr="00895BF3">
        <w:t>Информация о первых сатирических журналах начала ХХ века: «</w:t>
      </w:r>
      <w:proofErr w:type="spellStart"/>
      <w:r w:rsidRPr="00895BF3">
        <w:t>Чикерткҽ</w:t>
      </w:r>
      <w:proofErr w:type="spellEnd"/>
      <w:r w:rsidRPr="00895BF3">
        <w:t>» / «Стрекоза», «</w:t>
      </w:r>
      <w:proofErr w:type="spellStart"/>
      <w:r w:rsidRPr="00895BF3">
        <w:t>Карчыга</w:t>
      </w:r>
      <w:proofErr w:type="spellEnd"/>
      <w:r w:rsidRPr="00895BF3">
        <w:t>» / «</w:t>
      </w:r>
      <w:proofErr w:type="spellStart"/>
      <w:r w:rsidRPr="00895BF3">
        <w:t>Коршунь</w:t>
      </w:r>
      <w:proofErr w:type="spellEnd"/>
      <w:r w:rsidRPr="00895BF3">
        <w:t>», «</w:t>
      </w:r>
      <w:proofErr w:type="spellStart"/>
      <w:r w:rsidRPr="00895BF3">
        <w:t>Уклар</w:t>
      </w:r>
      <w:proofErr w:type="spellEnd"/>
      <w:r w:rsidRPr="00895BF3">
        <w:t>» / «Стрелы» и др. «Стрекоза», «</w:t>
      </w:r>
      <w:proofErr w:type="spellStart"/>
      <w:r w:rsidRPr="00895BF3">
        <w:t>Карчыга</w:t>
      </w:r>
      <w:proofErr w:type="spellEnd"/>
      <w:r w:rsidRPr="00895BF3">
        <w:t>» / «</w:t>
      </w:r>
      <w:proofErr w:type="spellStart"/>
      <w:r w:rsidRPr="00895BF3">
        <w:t>Коршунь</w:t>
      </w:r>
      <w:proofErr w:type="spellEnd"/>
      <w:r w:rsidRPr="00895BF3">
        <w:t>», «</w:t>
      </w:r>
      <w:proofErr w:type="spellStart"/>
      <w:r w:rsidRPr="00895BF3">
        <w:t>Уклар</w:t>
      </w:r>
      <w:proofErr w:type="spellEnd"/>
      <w:r w:rsidRPr="00895BF3">
        <w:t xml:space="preserve">» / «Стрелы» и др. «Стрекоза», </w:t>
      </w:r>
      <w:proofErr w:type="spellStart"/>
      <w:r w:rsidRPr="00895BF3">
        <w:t>рчыга</w:t>
      </w:r>
      <w:proofErr w:type="spellEnd"/>
      <w:r w:rsidRPr="00895BF3">
        <w:t>» / «</w:t>
      </w:r>
      <w:proofErr w:type="spellStart"/>
      <w:r w:rsidRPr="00895BF3">
        <w:t>Коршунь</w:t>
      </w:r>
      <w:proofErr w:type="spellEnd"/>
      <w:r w:rsidRPr="00895BF3">
        <w:t>», «</w:t>
      </w:r>
      <w:proofErr w:type="spellStart"/>
      <w:r w:rsidRPr="00895BF3">
        <w:t>Уклар</w:t>
      </w:r>
      <w:proofErr w:type="spellEnd"/>
      <w:r w:rsidRPr="00895BF3">
        <w:t xml:space="preserve">» / «Стрелы» и др. Их роль в развитии критической мысли. Жизнь и творчество Г. </w:t>
      </w:r>
      <w:proofErr w:type="spellStart"/>
      <w:r w:rsidRPr="00895BF3">
        <w:t>Камала</w:t>
      </w:r>
      <w:proofErr w:type="spellEnd"/>
      <w:r w:rsidRPr="00895BF3">
        <w:t xml:space="preserve">. Конфликт в комедии Г. </w:t>
      </w:r>
      <w:proofErr w:type="spellStart"/>
      <w:r w:rsidRPr="00895BF3">
        <w:t>Камала</w:t>
      </w:r>
      <w:proofErr w:type="spellEnd"/>
      <w:r w:rsidRPr="00895BF3">
        <w:t xml:space="preserve"> «Банкрот». Просветительские идеи, комические средства. Жизнь и творчество Г. </w:t>
      </w:r>
      <w:proofErr w:type="spellStart"/>
      <w:r w:rsidRPr="00895BF3">
        <w:t>Афзала</w:t>
      </w:r>
      <w:proofErr w:type="spellEnd"/>
      <w:r w:rsidRPr="00895BF3">
        <w:t xml:space="preserve">. Особенности писательской карьеры в рассказе «Юл </w:t>
      </w:r>
      <w:proofErr w:type="spellStart"/>
      <w:r w:rsidRPr="00895BF3">
        <w:t>газабы</w:t>
      </w:r>
      <w:proofErr w:type="spellEnd"/>
      <w:r w:rsidRPr="00895BF3">
        <w:t xml:space="preserve">» / «Страдания в пути». Особенности </w:t>
      </w:r>
      <w:proofErr w:type="gramStart"/>
      <w:r w:rsidRPr="00895BF3">
        <w:t>комического</w:t>
      </w:r>
      <w:proofErr w:type="gramEnd"/>
      <w:r w:rsidRPr="00895BF3">
        <w:t xml:space="preserve"> в стихотворении Г. </w:t>
      </w:r>
      <w:proofErr w:type="spellStart"/>
      <w:r w:rsidRPr="00895BF3">
        <w:t>Афзала</w:t>
      </w:r>
      <w:proofErr w:type="spellEnd"/>
      <w:r w:rsidRPr="00895BF3">
        <w:t xml:space="preserve"> «</w:t>
      </w:r>
      <w:proofErr w:type="spellStart"/>
      <w:r w:rsidRPr="00895BF3">
        <w:t>Тҽвҽккҽл</w:t>
      </w:r>
      <w:proofErr w:type="spellEnd"/>
      <w:r w:rsidRPr="00895BF3">
        <w:t xml:space="preserve"> </w:t>
      </w:r>
      <w:proofErr w:type="spellStart"/>
      <w:r w:rsidRPr="00895BF3">
        <w:t>ҽби</w:t>
      </w:r>
      <w:proofErr w:type="spellEnd"/>
      <w:r w:rsidRPr="00895BF3">
        <w:t xml:space="preserve">» / «Решительная бабушка». Пародии и эпиграммы в творчестве З. </w:t>
      </w:r>
      <w:proofErr w:type="spellStart"/>
      <w:r w:rsidRPr="00895BF3">
        <w:t>Нури</w:t>
      </w:r>
      <w:proofErr w:type="spellEnd"/>
      <w:r w:rsidRPr="00895BF3">
        <w:t xml:space="preserve">. </w:t>
      </w:r>
      <w:proofErr w:type="spellStart"/>
      <w:r w:rsidRPr="00895BF3">
        <w:t>Повторение</w:t>
      </w:r>
      <w:proofErr w:type="gramStart"/>
      <w:r w:rsidRPr="00895BF3">
        <w:t>.Т</w:t>
      </w:r>
      <w:proofErr w:type="gramEnd"/>
      <w:r w:rsidRPr="00895BF3">
        <w:t>ест</w:t>
      </w:r>
      <w:proofErr w:type="spellEnd"/>
      <w:r w:rsidRPr="00895BF3">
        <w:t xml:space="preserve">. </w:t>
      </w:r>
    </w:p>
    <w:p w:rsidR="00892F33" w:rsidRPr="00895BF3" w:rsidRDefault="00892F33" w:rsidP="00FF0F94">
      <w:pPr>
        <w:pStyle w:val="Default"/>
        <w:rPr>
          <w:b/>
          <w:bCs/>
        </w:rPr>
      </w:pPr>
    </w:p>
    <w:p w:rsidR="00FF0F94" w:rsidRPr="00895BF3" w:rsidRDefault="00323258" w:rsidP="00FF0F94">
      <w:pPr>
        <w:pStyle w:val="Default"/>
        <w:rPr>
          <w:b/>
          <w:bCs/>
        </w:rPr>
      </w:pPr>
      <w:r w:rsidRPr="00895BF3">
        <w:rPr>
          <w:b/>
          <w:bCs/>
        </w:rPr>
        <w:t xml:space="preserve">Татар </w:t>
      </w:r>
      <w:proofErr w:type="spellStart"/>
      <w:r w:rsidRPr="00895BF3">
        <w:rPr>
          <w:b/>
          <w:bCs/>
        </w:rPr>
        <w:t>халкының</w:t>
      </w:r>
      <w:proofErr w:type="spellEnd"/>
      <w:r w:rsidRPr="00895BF3">
        <w:rPr>
          <w:b/>
          <w:bCs/>
        </w:rPr>
        <w:t xml:space="preserve"> </w:t>
      </w:r>
      <w:proofErr w:type="spellStart"/>
      <w:r w:rsidRPr="00895BF3">
        <w:rPr>
          <w:b/>
          <w:bCs/>
        </w:rPr>
        <w:t>сөеклеләре</w:t>
      </w:r>
      <w:proofErr w:type="spellEnd"/>
      <w:r w:rsidRPr="00895BF3">
        <w:rPr>
          <w:b/>
          <w:bCs/>
        </w:rPr>
        <w:t xml:space="preserve">. / Любимцы татарского народа. </w:t>
      </w:r>
      <w:r w:rsidRPr="00895BF3">
        <w:t xml:space="preserve">Жизнь и творчество Р. </w:t>
      </w:r>
      <w:proofErr w:type="spellStart"/>
      <w:r w:rsidRPr="00895BF3">
        <w:t>Хариса</w:t>
      </w:r>
      <w:proofErr w:type="spellEnd"/>
      <w:r w:rsidRPr="00895BF3">
        <w:t>. Величие души человека, философский подтекст стихотворения «</w:t>
      </w:r>
      <w:proofErr w:type="gramStart"/>
      <w:r w:rsidRPr="00895BF3">
        <w:t>Ике</w:t>
      </w:r>
      <w:proofErr w:type="gramEnd"/>
      <w:r w:rsidRPr="00895BF3">
        <w:t xml:space="preserve"> </w:t>
      </w:r>
      <w:proofErr w:type="spellStart"/>
      <w:r w:rsidRPr="00895BF3">
        <w:t>гҿл</w:t>
      </w:r>
      <w:proofErr w:type="spellEnd"/>
      <w:r w:rsidRPr="00895BF3">
        <w:t>»/ «Два цветка» и поэмы «</w:t>
      </w:r>
      <w:proofErr w:type="spellStart"/>
      <w:r w:rsidRPr="00895BF3">
        <w:t>Гармунчы</w:t>
      </w:r>
      <w:proofErr w:type="spellEnd"/>
      <w:r w:rsidRPr="00895BF3">
        <w:t xml:space="preserve">»/ «Гармонист». Жизнь и творчество </w:t>
      </w:r>
      <w:proofErr w:type="spellStart"/>
      <w:r w:rsidRPr="00895BF3">
        <w:t>Зульфата</w:t>
      </w:r>
      <w:proofErr w:type="spellEnd"/>
      <w:r w:rsidRPr="00895BF3">
        <w:t>. Лирический герой стихотворений «</w:t>
      </w:r>
      <w:proofErr w:type="spellStart"/>
      <w:r w:rsidRPr="00895BF3">
        <w:t>Шигырем</w:t>
      </w:r>
      <w:proofErr w:type="spellEnd"/>
      <w:r w:rsidRPr="00895BF3">
        <w:t xml:space="preserve"> </w:t>
      </w:r>
      <w:proofErr w:type="spellStart"/>
      <w:r w:rsidRPr="00895BF3">
        <w:t>ачык</w:t>
      </w:r>
      <w:proofErr w:type="spellEnd"/>
      <w:r w:rsidRPr="00895BF3">
        <w:t>» / «Стихотворение открыто», «</w:t>
      </w:r>
      <w:proofErr w:type="spellStart"/>
      <w:r w:rsidRPr="00895BF3">
        <w:t>Шундый</w:t>
      </w:r>
      <w:proofErr w:type="spellEnd"/>
      <w:r w:rsidRPr="00895BF3">
        <w:t xml:space="preserve"> </w:t>
      </w:r>
      <w:proofErr w:type="spellStart"/>
      <w:r w:rsidRPr="00895BF3">
        <w:t>чагы</w:t>
      </w:r>
      <w:proofErr w:type="spellEnd"/>
      <w:r w:rsidRPr="00895BF3">
        <w:t xml:space="preserve"> </w:t>
      </w:r>
      <w:proofErr w:type="spellStart"/>
      <w:r w:rsidRPr="00895BF3">
        <w:t>ҽле</w:t>
      </w:r>
      <w:proofErr w:type="spellEnd"/>
      <w:r w:rsidRPr="00895BF3">
        <w:t xml:space="preserve"> </w:t>
      </w:r>
      <w:proofErr w:type="spellStart"/>
      <w:r w:rsidRPr="00895BF3">
        <w:t>җанымның</w:t>
      </w:r>
      <w:proofErr w:type="spellEnd"/>
      <w:r w:rsidRPr="00895BF3">
        <w:t xml:space="preserve">» / «Такое состояние моей души». Творчество актрисы Г. </w:t>
      </w:r>
      <w:proofErr w:type="spellStart"/>
      <w:r w:rsidRPr="00895BF3">
        <w:t>Кайбицкой</w:t>
      </w:r>
      <w:proofErr w:type="spellEnd"/>
      <w:r w:rsidRPr="00895BF3">
        <w:t xml:space="preserve">. Ее жизненный путь. </w:t>
      </w:r>
      <w:proofErr w:type="spellStart"/>
      <w:r w:rsidRPr="00895BF3">
        <w:t>Образаактрисы</w:t>
      </w:r>
      <w:proofErr w:type="spellEnd"/>
      <w:r w:rsidRPr="00895BF3">
        <w:t xml:space="preserve"> в документальной повести «Артистка» / «Актриса» Ф. </w:t>
      </w:r>
      <w:proofErr w:type="spellStart"/>
      <w:r w:rsidRPr="00895BF3">
        <w:t>Аглии</w:t>
      </w:r>
      <w:proofErr w:type="spellEnd"/>
      <w:r w:rsidRPr="00895BF3">
        <w:t xml:space="preserve">. Творчество Р. </w:t>
      </w:r>
      <w:proofErr w:type="spellStart"/>
      <w:r w:rsidRPr="00895BF3">
        <w:t>Батуллы</w:t>
      </w:r>
      <w:proofErr w:type="spellEnd"/>
      <w:r w:rsidRPr="00895BF3">
        <w:t xml:space="preserve">. Своеобразие образа легендарного танцора Рудольфа Нуриева в произведении «Бию» / «Танец» (отрывок). Тест. </w:t>
      </w:r>
    </w:p>
    <w:p w:rsidR="00FF0F94" w:rsidRPr="00895BF3" w:rsidRDefault="00FF0F94" w:rsidP="00FF0F94">
      <w:pPr>
        <w:pStyle w:val="Default"/>
        <w:rPr>
          <w:b/>
          <w:bCs/>
        </w:rPr>
      </w:pPr>
    </w:p>
    <w:p w:rsidR="00D34620" w:rsidRPr="00895BF3" w:rsidRDefault="00323258" w:rsidP="00FF0F94">
      <w:pPr>
        <w:pStyle w:val="Default"/>
        <w:rPr>
          <w:bCs/>
          <w:lang w:val="tt-RU"/>
        </w:rPr>
      </w:pPr>
      <w:r w:rsidRPr="00895BF3">
        <w:rPr>
          <w:b/>
          <w:bCs/>
        </w:rPr>
        <w:t xml:space="preserve"> </w:t>
      </w:r>
      <w:proofErr w:type="spellStart"/>
      <w:r w:rsidRPr="00895BF3">
        <w:rPr>
          <w:b/>
          <w:bCs/>
        </w:rPr>
        <w:t>Җанлы</w:t>
      </w:r>
      <w:proofErr w:type="spellEnd"/>
      <w:r w:rsidRPr="00895BF3">
        <w:rPr>
          <w:b/>
          <w:bCs/>
        </w:rPr>
        <w:t xml:space="preserve"> </w:t>
      </w:r>
      <w:proofErr w:type="spellStart"/>
      <w:r w:rsidRPr="00895BF3">
        <w:rPr>
          <w:b/>
          <w:bCs/>
        </w:rPr>
        <w:t>табигать</w:t>
      </w:r>
      <w:proofErr w:type="spellEnd"/>
      <w:r w:rsidRPr="00895BF3">
        <w:rPr>
          <w:b/>
          <w:bCs/>
        </w:rPr>
        <w:t xml:space="preserve">. / Природа одушевленная. </w:t>
      </w:r>
      <w:r w:rsidRPr="00895BF3">
        <w:t xml:space="preserve">Жизнь и творчество А. </w:t>
      </w:r>
      <w:proofErr w:type="spellStart"/>
      <w:r w:rsidRPr="00895BF3">
        <w:t>Халима</w:t>
      </w:r>
      <w:proofErr w:type="spellEnd"/>
      <w:r w:rsidRPr="00895BF3">
        <w:t>. Изображение суровых военных лет и судеб детей в повести «</w:t>
      </w:r>
      <w:proofErr w:type="spellStart"/>
      <w:r w:rsidRPr="00895BF3">
        <w:t>Ҿч</w:t>
      </w:r>
      <w:proofErr w:type="spellEnd"/>
      <w:r w:rsidRPr="00895BF3">
        <w:t xml:space="preserve"> </w:t>
      </w:r>
      <w:proofErr w:type="spellStart"/>
      <w:r w:rsidRPr="00895BF3">
        <w:t>аяклы</w:t>
      </w:r>
      <w:proofErr w:type="spellEnd"/>
      <w:r w:rsidRPr="00895BF3">
        <w:t xml:space="preserve"> </w:t>
      </w:r>
      <w:proofErr w:type="spellStart"/>
      <w:r w:rsidRPr="00895BF3">
        <w:t>ат</w:t>
      </w:r>
      <w:proofErr w:type="spellEnd"/>
      <w:r w:rsidRPr="00895BF3">
        <w:t>» / «</w:t>
      </w:r>
      <w:proofErr w:type="spellStart"/>
      <w:proofErr w:type="gramStart"/>
      <w:r w:rsidRPr="00895BF3">
        <w:t>Тр</w:t>
      </w:r>
      <w:proofErr w:type="gramEnd"/>
      <w:r w:rsidRPr="00895BF3">
        <w:t>ѐхногая</w:t>
      </w:r>
      <w:proofErr w:type="spellEnd"/>
      <w:r w:rsidRPr="00895BF3">
        <w:t xml:space="preserve"> кобыла». Жизнь и творчество Г. Хасанова. Описание явлений природы в рассказе «</w:t>
      </w:r>
      <w:proofErr w:type="spellStart"/>
      <w:r w:rsidRPr="00895BF3">
        <w:t>Беренче</w:t>
      </w:r>
      <w:proofErr w:type="spellEnd"/>
      <w:r w:rsidRPr="00895BF3">
        <w:t xml:space="preserve"> </w:t>
      </w:r>
      <w:proofErr w:type="spellStart"/>
      <w:r w:rsidRPr="00895BF3">
        <w:t>кү</w:t>
      </w:r>
      <w:proofErr w:type="gramStart"/>
      <w:r w:rsidRPr="00895BF3">
        <w:t>к</w:t>
      </w:r>
      <w:proofErr w:type="spellEnd"/>
      <w:proofErr w:type="gramEnd"/>
      <w:r w:rsidRPr="00895BF3">
        <w:t xml:space="preserve"> </w:t>
      </w:r>
      <w:proofErr w:type="spellStart"/>
      <w:r w:rsidRPr="00895BF3">
        <w:t>күкрҽү</w:t>
      </w:r>
      <w:proofErr w:type="spellEnd"/>
      <w:r w:rsidRPr="00895BF3">
        <w:t>» / «Первый гром». Творчество К. Каримова. Реалистическая основа истории в рассказе «</w:t>
      </w:r>
      <w:proofErr w:type="spellStart"/>
      <w:r w:rsidRPr="00895BF3">
        <w:t>Тимергали</w:t>
      </w:r>
      <w:proofErr w:type="spellEnd"/>
      <w:r w:rsidRPr="00895BF3">
        <w:t xml:space="preserve"> </w:t>
      </w:r>
      <w:proofErr w:type="spellStart"/>
      <w:r w:rsidRPr="00895BF3">
        <w:t>бабай</w:t>
      </w:r>
      <w:proofErr w:type="spellEnd"/>
      <w:r w:rsidRPr="00895BF3">
        <w:t xml:space="preserve"> </w:t>
      </w:r>
      <w:proofErr w:type="spellStart"/>
      <w:r w:rsidRPr="00895BF3">
        <w:t>хикҽяте</w:t>
      </w:r>
      <w:proofErr w:type="spellEnd"/>
      <w:r w:rsidRPr="00895BF3">
        <w:t xml:space="preserve">» /«Рассказ </w:t>
      </w:r>
      <w:proofErr w:type="spellStart"/>
      <w:r w:rsidRPr="00895BF3">
        <w:t>Тимергали</w:t>
      </w:r>
      <w:proofErr w:type="spellEnd"/>
      <w:r w:rsidRPr="00895BF3">
        <w:t xml:space="preserve"> </w:t>
      </w:r>
      <w:proofErr w:type="spellStart"/>
      <w:r w:rsidRPr="00895BF3">
        <w:t>бабай</w:t>
      </w:r>
      <w:proofErr w:type="spellEnd"/>
      <w:r w:rsidRPr="00895BF3">
        <w:t>». Информация о детском журнале «</w:t>
      </w:r>
      <w:proofErr w:type="spellStart"/>
      <w:r w:rsidRPr="00895BF3">
        <w:t>Ялкын</w:t>
      </w:r>
      <w:proofErr w:type="spellEnd"/>
      <w:r w:rsidRPr="00895BF3">
        <w:t xml:space="preserve">». Обобщение пройденного материала в 8 классе. </w:t>
      </w:r>
    </w:p>
    <w:p w:rsidR="004B5E64" w:rsidRPr="00895BF3" w:rsidRDefault="004B5E64" w:rsidP="007D7142">
      <w:pPr>
        <w:spacing w:line="276" w:lineRule="auto"/>
        <w:rPr>
          <w:lang w:val="tt-RU"/>
        </w:rPr>
      </w:pPr>
    </w:p>
    <w:p w:rsidR="00C7374F" w:rsidRPr="00895BF3" w:rsidRDefault="00C7374F" w:rsidP="00C7374F">
      <w:pPr>
        <w:pStyle w:val="a3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tt-RU"/>
        </w:rPr>
      </w:pPr>
      <w:r w:rsidRPr="00895BF3">
        <w:rPr>
          <w:rFonts w:ascii="Times New Roman" w:hAnsi="Times New Roman"/>
          <w:b/>
          <w:color w:val="000000" w:themeColor="text1"/>
          <w:sz w:val="24"/>
          <w:szCs w:val="24"/>
          <w:lang w:val="tt-RU"/>
        </w:rPr>
        <w:t>Тематическое планирование</w:t>
      </w:r>
    </w:p>
    <w:p w:rsidR="00895BF3" w:rsidRPr="00895BF3" w:rsidRDefault="00895BF3" w:rsidP="00C7374F">
      <w:pPr>
        <w:pStyle w:val="a3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tt-RU"/>
        </w:rPr>
      </w:pPr>
    </w:p>
    <w:p w:rsidR="00895BF3" w:rsidRPr="00895BF3" w:rsidRDefault="00895BF3" w:rsidP="00895BF3">
      <w:pPr>
        <w:rPr>
          <w:lang w:val="tt-RU"/>
        </w:rPr>
      </w:pPr>
    </w:p>
    <w:p w:rsidR="00895BF3" w:rsidRPr="00895BF3" w:rsidRDefault="00895BF3" w:rsidP="00895BF3">
      <w:pPr>
        <w:jc w:val="center"/>
        <w:rPr>
          <w:lang w:val="tt-RU"/>
        </w:rPr>
      </w:pPr>
    </w:p>
    <w:tbl>
      <w:tblPr>
        <w:tblW w:w="9582" w:type="dxa"/>
        <w:jc w:val="center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2"/>
        <w:gridCol w:w="6608"/>
        <w:gridCol w:w="1772"/>
      </w:tblGrid>
      <w:tr w:rsidR="00895BF3" w:rsidRPr="00895BF3" w:rsidTr="00CF2ADC">
        <w:trPr>
          <w:trHeight w:hRule="exact" w:val="406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5BF3" w:rsidRPr="00895BF3" w:rsidRDefault="00895BF3" w:rsidP="00895BF3">
            <w:pPr>
              <w:widowControl w:val="0"/>
              <w:spacing w:line="301" w:lineRule="exact"/>
              <w:ind w:right="101"/>
              <w:jc w:val="right"/>
              <w:rPr>
                <w:rFonts w:eastAsia="Calibri"/>
                <w:lang w:val="en-US" w:eastAsia="en-US"/>
              </w:rPr>
            </w:pPr>
            <w:r w:rsidRPr="00895BF3">
              <w:rPr>
                <w:rFonts w:eastAsia="Calibri"/>
                <w:lang w:val="en-US" w:eastAsia="en-US"/>
              </w:rPr>
              <w:t>№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5BF3" w:rsidRPr="00895BF3" w:rsidRDefault="00895BF3" w:rsidP="00895BF3">
            <w:pPr>
              <w:widowControl w:val="0"/>
              <w:spacing w:line="301" w:lineRule="exact"/>
              <w:ind w:left="1847"/>
              <w:rPr>
                <w:rFonts w:eastAsia="Calibri"/>
                <w:lang w:val="en-US" w:eastAsia="en-US"/>
              </w:rPr>
            </w:pPr>
            <w:proofErr w:type="spellStart"/>
            <w:r w:rsidRPr="00895BF3">
              <w:rPr>
                <w:rFonts w:eastAsia="Calibri"/>
                <w:spacing w:val="-4"/>
                <w:lang w:val="en-US" w:eastAsia="en-US"/>
              </w:rPr>
              <w:t>Наименование</w:t>
            </w:r>
            <w:r w:rsidRPr="00895BF3">
              <w:rPr>
                <w:rFonts w:eastAsia="Calibri"/>
                <w:lang w:val="en-US" w:eastAsia="en-US"/>
              </w:rPr>
              <w:t>разделов</w:t>
            </w:r>
            <w:proofErr w:type="spellEnd"/>
            <w:r w:rsidRPr="00895BF3">
              <w:rPr>
                <w:rFonts w:eastAsia="Calibri"/>
                <w:lang w:val="en-US" w:eastAsia="en-US"/>
              </w:rPr>
              <w:t xml:space="preserve"> и </w:t>
            </w:r>
            <w:proofErr w:type="spellStart"/>
            <w:r w:rsidRPr="00895BF3">
              <w:rPr>
                <w:rFonts w:eastAsia="Calibri"/>
                <w:spacing w:val="-4"/>
                <w:lang w:val="en-US" w:eastAsia="en-US"/>
              </w:rPr>
              <w:t>тем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5BF3" w:rsidRPr="00895BF3" w:rsidRDefault="00895BF3" w:rsidP="00895BF3">
            <w:pPr>
              <w:widowControl w:val="0"/>
              <w:spacing w:line="301" w:lineRule="exact"/>
              <w:ind w:left="120"/>
              <w:rPr>
                <w:rFonts w:eastAsia="Calibri"/>
                <w:lang w:val="en-US" w:eastAsia="en-US"/>
              </w:rPr>
            </w:pPr>
            <w:proofErr w:type="spellStart"/>
            <w:r w:rsidRPr="00895BF3">
              <w:rPr>
                <w:rFonts w:eastAsia="Calibri"/>
                <w:lang w:val="en-US" w:eastAsia="en-US"/>
              </w:rPr>
              <w:t>Всегочасов</w:t>
            </w:r>
            <w:proofErr w:type="spellEnd"/>
          </w:p>
        </w:tc>
      </w:tr>
      <w:tr w:rsidR="00895BF3" w:rsidRPr="00895BF3" w:rsidTr="00CF2ADC">
        <w:trPr>
          <w:trHeight w:hRule="exact" w:val="345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5BF3" w:rsidRPr="00895BF3" w:rsidRDefault="00895BF3" w:rsidP="00895BF3">
            <w:pPr>
              <w:widowControl w:val="0"/>
              <w:spacing w:line="301" w:lineRule="exact"/>
              <w:ind w:right="230"/>
              <w:jc w:val="right"/>
              <w:rPr>
                <w:rFonts w:eastAsia="Calibri"/>
                <w:lang w:eastAsia="en-US"/>
              </w:rPr>
            </w:pPr>
            <w:r w:rsidRPr="00895BF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5BF3" w:rsidRPr="00895BF3" w:rsidRDefault="00895BF3" w:rsidP="00895BF3">
            <w:pPr>
              <w:widowControl w:val="0"/>
              <w:spacing w:line="301" w:lineRule="exact"/>
              <w:rPr>
                <w:rFonts w:eastAsia="Calibri"/>
                <w:lang w:val="en-US" w:eastAsia="en-US"/>
              </w:rPr>
            </w:pPr>
            <w:r w:rsidRPr="00895BF3">
              <w:rPr>
                <w:bCs/>
              </w:rPr>
              <w:t>Память о прошлом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5BF3" w:rsidRPr="00895BF3" w:rsidRDefault="00895BF3" w:rsidP="00895BF3">
            <w:pPr>
              <w:widowControl w:val="0"/>
              <w:spacing w:line="301" w:lineRule="exact"/>
              <w:ind w:left="120"/>
              <w:rPr>
                <w:rFonts w:eastAsia="Calibri"/>
                <w:lang w:val="tt-RU" w:eastAsia="en-US"/>
              </w:rPr>
            </w:pPr>
            <w:r w:rsidRPr="00895BF3">
              <w:rPr>
                <w:rFonts w:eastAsia="Calibri"/>
                <w:lang w:val="tt-RU" w:eastAsia="en-US"/>
              </w:rPr>
              <w:t>3</w:t>
            </w:r>
          </w:p>
        </w:tc>
      </w:tr>
      <w:tr w:rsidR="00895BF3" w:rsidRPr="00895BF3" w:rsidTr="00CF2ADC">
        <w:trPr>
          <w:trHeight w:hRule="exact" w:val="330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5BF3" w:rsidRPr="00895BF3" w:rsidRDefault="00895BF3" w:rsidP="00895BF3">
            <w:pPr>
              <w:widowControl w:val="0"/>
              <w:spacing w:line="286" w:lineRule="exact"/>
              <w:ind w:right="230"/>
              <w:jc w:val="right"/>
              <w:rPr>
                <w:rFonts w:eastAsia="Calibri"/>
                <w:lang w:val="en-US" w:eastAsia="en-US"/>
              </w:rPr>
            </w:pPr>
            <w:r w:rsidRPr="00895BF3">
              <w:rPr>
                <w:lang w:val="en-US" w:eastAsia="en-US"/>
              </w:rPr>
              <w:t>2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5BF3" w:rsidRPr="00895BF3" w:rsidRDefault="00895BF3" w:rsidP="00895BF3">
            <w:pPr>
              <w:widowControl w:val="0"/>
              <w:spacing w:line="286" w:lineRule="exact"/>
              <w:rPr>
                <w:rFonts w:eastAsia="Calibri"/>
                <w:lang w:eastAsia="en-US"/>
              </w:rPr>
            </w:pPr>
            <w:r w:rsidRPr="00895BF3">
              <w:rPr>
                <w:lang w:val="tt-RU"/>
              </w:rPr>
              <w:t>Следы в истории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5BF3" w:rsidRPr="00895BF3" w:rsidRDefault="00895BF3" w:rsidP="00895BF3">
            <w:pPr>
              <w:widowControl w:val="0"/>
              <w:spacing w:line="286" w:lineRule="exact"/>
              <w:ind w:left="120"/>
              <w:rPr>
                <w:rFonts w:eastAsia="Calibri"/>
                <w:lang w:val="tt-RU" w:eastAsia="en-US"/>
              </w:rPr>
            </w:pPr>
            <w:r w:rsidRPr="00895BF3">
              <w:rPr>
                <w:rFonts w:eastAsia="Calibri"/>
                <w:lang w:val="tt-RU" w:eastAsia="en-US"/>
              </w:rPr>
              <w:t>5</w:t>
            </w:r>
          </w:p>
        </w:tc>
      </w:tr>
      <w:tr w:rsidR="00895BF3" w:rsidRPr="00895BF3" w:rsidTr="00CF2ADC">
        <w:trPr>
          <w:trHeight w:hRule="exact" w:val="331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5BF3" w:rsidRPr="00895BF3" w:rsidRDefault="00895BF3" w:rsidP="00895BF3">
            <w:pPr>
              <w:widowControl w:val="0"/>
              <w:spacing w:line="286" w:lineRule="exact"/>
              <w:ind w:right="230"/>
              <w:jc w:val="right"/>
              <w:rPr>
                <w:rFonts w:eastAsia="Calibri"/>
                <w:lang w:val="en-US" w:eastAsia="en-US"/>
              </w:rPr>
            </w:pPr>
            <w:r w:rsidRPr="00895BF3">
              <w:rPr>
                <w:lang w:val="en-US" w:eastAsia="en-US"/>
              </w:rPr>
              <w:t>3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5BF3" w:rsidRPr="00895BF3" w:rsidRDefault="00895BF3" w:rsidP="00895BF3">
            <w:pPr>
              <w:widowControl w:val="0"/>
              <w:spacing w:line="286" w:lineRule="exact"/>
              <w:rPr>
                <w:rFonts w:eastAsia="Calibri"/>
                <w:lang w:eastAsia="en-US"/>
              </w:rPr>
            </w:pPr>
            <w:r w:rsidRPr="00895BF3">
              <w:rPr>
                <w:bCs/>
                <w:lang w:val="tt-RU"/>
              </w:rPr>
              <w:t>Незабываемые годы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5BF3" w:rsidRPr="00895BF3" w:rsidRDefault="00895BF3" w:rsidP="00895BF3">
            <w:pPr>
              <w:widowControl w:val="0"/>
              <w:spacing w:line="286" w:lineRule="exact"/>
              <w:ind w:left="120"/>
              <w:rPr>
                <w:rFonts w:eastAsia="Calibri"/>
                <w:lang w:val="tt-RU" w:eastAsia="en-US"/>
              </w:rPr>
            </w:pPr>
            <w:r w:rsidRPr="00895BF3">
              <w:rPr>
                <w:rFonts w:eastAsia="Calibri"/>
                <w:lang w:val="tt-RU" w:eastAsia="en-US"/>
              </w:rPr>
              <w:t>4</w:t>
            </w:r>
          </w:p>
        </w:tc>
      </w:tr>
      <w:tr w:rsidR="00895BF3" w:rsidRPr="00895BF3" w:rsidTr="00CF2ADC">
        <w:trPr>
          <w:trHeight w:hRule="exact" w:val="331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5BF3" w:rsidRPr="00895BF3" w:rsidRDefault="00895BF3" w:rsidP="00895BF3">
            <w:pPr>
              <w:widowControl w:val="0"/>
              <w:spacing w:line="286" w:lineRule="exact"/>
              <w:ind w:right="230"/>
              <w:jc w:val="right"/>
              <w:rPr>
                <w:lang w:val="tt-RU" w:eastAsia="en-US"/>
              </w:rPr>
            </w:pPr>
            <w:r w:rsidRPr="00895BF3">
              <w:rPr>
                <w:lang w:val="tt-RU" w:eastAsia="en-US"/>
              </w:rPr>
              <w:t>4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5BF3" w:rsidRPr="00895BF3" w:rsidRDefault="00895BF3" w:rsidP="00895BF3">
            <w:pPr>
              <w:widowControl w:val="0"/>
              <w:spacing w:line="286" w:lineRule="exact"/>
              <w:rPr>
                <w:rFonts w:eastAsia="Calibri"/>
                <w:lang w:val="tt-RU" w:eastAsia="en-US"/>
              </w:rPr>
            </w:pPr>
            <w:r w:rsidRPr="00895BF3">
              <w:rPr>
                <w:bCs/>
              </w:rPr>
              <w:t>Повзрослевшие рано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5BF3" w:rsidRPr="00895BF3" w:rsidRDefault="00895BF3" w:rsidP="00895BF3">
            <w:pPr>
              <w:widowControl w:val="0"/>
              <w:spacing w:line="286" w:lineRule="exact"/>
              <w:ind w:left="120"/>
              <w:rPr>
                <w:lang w:val="tt-RU" w:eastAsia="en-US"/>
              </w:rPr>
            </w:pPr>
            <w:r w:rsidRPr="00895BF3">
              <w:rPr>
                <w:lang w:val="tt-RU" w:eastAsia="en-US"/>
              </w:rPr>
              <w:t>2</w:t>
            </w:r>
          </w:p>
        </w:tc>
      </w:tr>
      <w:tr w:rsidR="00895BF3" w:rsidRPr="00895BF3" w:rsidTr="00CF2ADC">
        <w:trPr>
          <w:trHeight w:hRule="exact" w:val="331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5BF3" w:rsidRPr="00895BF3" w:rsidRDefault="00895BF3" w:rsidP="00895BF3">
            <w:pPr>
              <w:widowControl w:val="0"/>
              <w:spacing w:line="286" w:lineRule="exact"/>
              <w:ind w:right="230"/>
              <w:jc w:val="right"/>
              <w:rPr>
                <w:lang w:val="tt-RU" w:eastAsia="en-US"/>
              </w:rPr>
            </w:pPr>
            <w:r w:rsidRPr="00895BF3">
              <w:rPr>
                <w:lang w:val="tt-RU" w:eastAsia="en-US"/>
              </w:rPr>
              <w:t>5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5BF3" w:rsidRPr="00895BF3" w:rsidRDefault="00895BF3" w:rsidP="00895BF3">
            <w:pPr>
              <w:widowControl w:val="0"/>
              <w:spacing w:line="286" w:lineRule="exact"/>
              <w:rPr>
                <w:rFonts w:eastAsia="Calibri"/>
                <w:lang w:val="tt-RU" w:eastAsia="en-US"/>
              </w:rPr>
            </w:pPr>
            <w:r w:rsidRPr="00895BF3">
              <w:rPr>
                <w:bCs/>
              </w:rPr>
              <w:t>Образ матерей в литературе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5BF3" w:rsidRPr="00895BF3" w:rsidRDefault="00895BF3" w:rsidP="00895BF3">
            <w:pPr>
              <w:widowControl w:val="0"/>
              <w:spacing w:line="286" w:lineRule="exact"/>
              <w:rPr>
                <w:lang w:val="tt-RU" w:eastAsia="en-US"/>
              </w:rPr>
            </w:pPr>
            <w:r w:rsidRPr="00895BF3">
              <w:rPr>
                <w:lang w:val="tt-RU" w:eastAsia="en-US"/>
              </w:rPr>
              <w:t xml:space="preserve">  11</w:t>
            </w:r>
          </w:p>
        </w:tc>
      </w:tr>
      <w:tr w:rsidR="00895BF3" w:rsidRPr="00895BF3" w:rsidTr="00CF2ADC">
        <w:trPr>
          <w:trHeight w:hRule="exact" w:val="331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5BF3" w:rsidRPr="00895BF3" w:rsidRDefault="00895BF3" w:rsidP="00895BF3">
            <w:pPr>
              <w:widowControl w:val="0"/>
              <w:spacing w:line="286" w:lineRule="exact"/>
              <w:ind w:right="230"/>
              <w:jc w:val="right"/>
              <w:rPr>
                <w:lang w:val="tt-RU" w:eastAsia="en-US"/>
              </w:rPr>
            </w:pPr>
            <w:r w:rsidRPr="00895BF3">
              <w:rPr>
                <w:lang w:val="tt-RU" w:eastAsia="en-US"/>
              </w:rPr>
              <w:t>6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5BF3" w:rsidRPr="00895BF3" w:rsidRDefault="00895BF3" w:rsidP="00895BF3">
            <w:pPr>
              <w:widowControl w:val="0"/>
              <w:spacing w:line="286" w:lineRule="exact"/>
              <w:rPr>
                <w:rFonts w:eastAsia="Calibri"/>
                <w:lang w:val="tt-RU" w:eastAsia="en-US"/>
              </w:rPr>
            </w:pPr>
            <w:r w:rsidRPr="00895BF3">
              <w:rPr>
                <w:bCs/>
              </w:rPr>
              <w:t>Юмор.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5BF3" w:rsidRPr="00895BF3" w:rsidRDefault="00895BF3" w:rsidP="00895BF3">
            <w:pPr>
              <w:widowControl w:val="0"/>
              <w:spacing w:line="286" w:lineRule="exact"/>
              <w:rPr>
                <w:lang w:val="tt-RU" w:eastAsia="en-US"/>
              </w:rPr>
            </w:pPr>
            <w:r w:rsidRPr="00895BF3">
              <w:rPr>
                <w:lang w:val="tt-RU" w:eastAsia="en-US"/>
              </w:rPr>
              <w:t>5</w:t>
            </w:r>
          </w:p>
        </w:tc>
      </w:tr>
      <w:tr w:rsidR="00895BF3" w:rsidRPr="00895BF3" w:rsidTr="00CF2ADC">
        <w:trPr>
          <w:trHeight w:hRule="exact" w:val="331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5BF3" w:rsidRPr="00895BF3" w:rsidRDefault="00895BF3" w:rsidP="00895BF3">
            <w:pPr>
              <w:widowControl w:val="0"/>
              <w:spacing w:line="286" w:lineRule="exact"/>
              <w:ind w:right="230"/>
              <w:jc w:val="right"/>
              <w:rPr>
                <w:lang w:val="tt-RU" w:eastAsia="en-US"/>
              </w:rPr>
            </w:pPr>
            <w:r w:rsidRPr="00895BF3">
              <w:rPr>
                <w:lang w:val="tt-RU" w:eastAsia="en-US"/>
              </w:rPr>
              <w:t>7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5BF3" w:rsidRPr="00895BF3" w:rsidRDefault="00895BF3" w:rsidP="00895BF3">
            <w:pPr>
              <w:widowControl w:val="0"/>
              <w:spacing w:line="286" w:lineRule="exact"/>
              <w:rPr>
                <w:bCs/>
                <w:lang w:eastAsia="en-US"/>
              </w:rPr>
            </w:pPr>
            <w:r w:rsidRPr="00895BF3">
              <w:rPr>
                <w:bCs/>
              </w:rPr>
              <w:t>Любимцы татарского народа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5BF3" w:rsidRPr="00895BF3" w:rsidRDefault="00895BF3" w:rsidP="00895BF3">
            <w:pPr>
              <w:widowControl w:val="0"/>
              <w:spacing w:line="286" w:lineRule="exact"/>
              <w:rPr>
                <w:lang w:val="tt-RU" w:eastAsia="en-US"/>
              </w:rPr>
            </w:pPr>
            <w:r w:rsidRPr="00895BF3">
              <w:rPr>
                <w:lang w:val="tt-RU" w:eastAsia="en-US"/>
              </w:rPr>
              <w:t>2</w:t>
            </w:r>
          </w:p>
        </w:tc>
      </w:tr>
      <w:tr w:rsidR="00895BF3" w:rsidRPr="00895BF3" w:rsidTr="00CF2ADC">
        <w:trPr>
          <w:trHeight w:hRule="exact" w:val="331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5BF3" w:rsidRPr="00895BF3" w:rsidRDefault="00895BF3" w:rsidP="00895BF3">
            <w:pPr>
              <w:widowControl w:val="0"/>
              <w:spacing w:line="286" w:lineRule="exact"/>
              <w:ind w:right="230"/>
              <w:jc w:val="right"/>
              <w:rPr>
                <w:lang w:val="tt-RU" w:eastAsia="en-US"/>
              </w:rPr>
            </w:pPr>
            <w:r w:rsidRPr="00895BF3">
              <w:rPr>
                <w:lang w:val="tt-RU" w:eastAsia="en-US"/>
              </w:rPr>
              <w:t>8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5BF3" w:rsidRPr="00895BF3" w:rsidRDefault="00895BF3" w:rsidP="00895BF3">
            <w:pPr>
              <w:widowControl w:val="0"/>
              <w:spacing w:line="286" w:lineRule="exact"/>
              <w:rPr>
                <w:bCs/>
              </w:rPr>
            </w:pPr>
            <w:r w:rsidRPr="00895BF3">
              <w:rPr>
                <w:bCs/>
              </w:rPr>
              <w:t>Природа одушевленная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5BF3" w:rsidRPr="00895BF3" w:rsidRDefault="00895BF3" w:rsidP="00895BF3">
            <w:pPr>
              <w:widowControl w:val="0"/>
              <w:spacing w:line="286" w:lineRule="exact"/>
              <w:rPr>
                <w:lang w:val="tt-RU" w:eastAsia="en-US"/>
              </w:rPr>
            </w:pPr>
            <w:r w:rsidRPr="00895BF3">
              <w:rPr>
                <w:lang w:val="tt-RU" w:eastAsia="en-US"/>
              </w:rPr>
              <w:t>3</w:t>
            </w:r>
          </w:p>
        </w:tc>
      </w:tr>
      <w:tr w:rsidR="00895BF3" w:rsidRPr="00895BF3" w:rsidTr="00CF2ADC">
        <w:trPr>
          <w:trHeight w:hRule="exact" w:val="331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5BF3" w:rsidRPr="00895BF3" w:rsidRDefault="00895BF3" w:rsidP="00895BF3">
            <w:pPr>
              <w:widowControl w:val="0"/>
              <w:spacing w:line="286" w:lineRule="exact"/>
              <w:ind w:right="230"/>
              <w:jc w:val="right"/>
              <w:rPr>
                <w:lang w:val="tt-RU" w:eastAsia="en-US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5BF3" w:rsidRPr="00895BF3" w:rsidRDefault="00895BF3" w:rsidP="00895BF3">
            <w:pPr>
              <w:widowControl w:val="0"/>
              <w:spacing w:line="286" w:lineRule="exact"/>
              <w:ind w:left="825"/>
              <w:rPr>
                <w:rFonts w:eastAsia="Calibri"/>
                <w:lang w:val="tt-RU" w:eastAsia="en-US"/>
              </w:rPr>
            </w:pPr>
            <w:r w:rsidRPr="00895BF3">
              <w:rPr>
                <w:rFonts w:eastAsia="Calibri"/>
                <w:lang w:val="tt-RU" w:eastAsia="en-US"/>
              </w:rPr>
              <w:t>Всего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5BF3" w:rsidRPr="00895BF3" w:rsidRDefault="00895BF3" w:rsidP="00895BF3">
            <w:pPr>
              <w:widowControl w:val="0"/>
              <w:spacing w:line="286" w:lineRule="exact"/>
              <w:ind w:left="120"/>
              <w:jc w:val="center"/>
              <w:rPr>
                <w:lang w:val="tt-RU" w:eastAsia="en-US"/>
              </w:rPr>
            </w:pPr>
            <w:r w:rsidRPr="00895BF3">
              <w:rPr>
                <w:lang w:val="tt-RU" w:eastAsia="en-US"/>
              </w:rPr>
              <w:t>35</w:t>
            </w:r>
          </w:p>
        </w:tc>
      </w:tr>
    </w:tbl>
    <w:p w:rsidR="00C7374F" w:rsidRPr="00895BF3" w:rsidRDefault="00C7374F" w:rsidP="00C7374F">
      <w:pPr>
        <w:jc w:val="center"/>
        <w:rPr>
          <w:rFonts w:eastAsia="Calibri"/>
          <w:lang w:val="tt-RU"/>
        </w:rPr>
      </w:pPr>
    </w:p>
    <w:p w:rsidR="00895BF3" w:rsidRPr="00895BF3" w:rsidRDefault="00895BF3" w:rsidP="00C7374F">
      <w:pPr>
        <w:jc w:val="center"/>
        <w:rPr>
          <w:rFonts w:eastAsia="Calibri"/>
          <w:b/>
          <w:lang w:val="tt-RU"/>
        </w:rPr>
      </w:pPr>
    </w:p>
    <w:p w:rsidR="00895BF3" w:rsidRPr="00895BF3" w:rsidRDefault="00895BF3" w:rsidP="00C7374F">
      <w:pPr>
        <w:jc w:val="center"/>
        <w:rPr>
          <w:rFonts w:eastAsia="Calibri"/>
          <w:b/>
          <w:lang w:val="tt-RU"/>
        </w:rPr>
      </w:pPr>
    </w:p>
    <w:p w:rsidR="00C7374F" w:rsidRPr="00895BF3" w:rsidRDefault="00C7374F" w:rsidP="00C7374F">
      <w:pPr>
        <w:jc w:val="center"/>
        <w:rPr>
          <w:rFonts w:eastAsia="Calibri"/>
          <w:b/>
          <w:lang w:val="tt-RU"/>
        </w:rPr>
      </w:pPr>
      <w:r w:rsidRPr="00895BF3">
        <w:rPr>
          <w:rFonts w:eastAsia="Calibri"/>
          <w:b/>
          <w:lang w:val="tt-RU"/>
        </w:rPr>
        <w:t>Календарно- тематичекое планирование</w:t>
      </w:r>
    </w:p>
    <w:p w:rsidR="000E2579" w:rsidRPr="00895BF3" w:rsidRDefault="000E2579" w:rsidP="007D7142">
      <w:pPr>
        <w:spacing w:line="276" w:lineRule="auto"/>
        <w:rPr>
          <w:b/>
          <w:lang w:val="tt-RU"/>
        </w:rPr>
      </w:pPr>
    </w:p>
    <w:p w:rsidR="00FF0F94" w:rsidRPr="00895BF3" w:rsidRDefault="00D020AC" w:rsidP="006066EA">
      <w:pPr>
        <w:rPr>
          <w:b/>
          <w:lang w:val="tt-RU"/>
        </w:rPr>
      </w:pPr>
      <w:r>
        <w:rPr>
          <w:b/>
          <w:lang w:val="tt-RU"/>
        </w:rPr>
        <w:t>Учебник</w:t>
      </w:r>
      <w:r>
        <w:rPr>
          <w:b/>
          <w:lang w:val="tt-RU"/>
        </w:rPr>
        <w:t xml:space="preserve"> </w:t>
      </w:r>
      <w:bookmarkStart w:id="0" w:name="_GoBack"/>
      <w:bookmarkEnd w:id="0"/>
      <w:r w:rsidR="006066EA" w:rsidRPr="00895BF3">
        <w:rPr>
          <w:b/>
          <w:lang w:val="tt-RU"/>
        </w:rPr>
        <w:t xml:space="preserve">Ә.Р.Мотыйгуллина, Р.Г.Ханнанов, Г.Г.Мулласалихова.Татарская литература  (для изучающих татарский язык). 7 класс. В двух частях / – Казань: Издательство "Мәгариф-Вакыт”. 2014.  </w:t>
      </w:r>
    </w:p>
    <w:p w:rsidR="006066EA" w:rsidRPr="00895BF3" w:rsidRDefault="006066EA" w:rsidP="006066EA">
      <w:pPr>
        <w:rPr>
          <w:b/>
          <w:lang w:val="tt-RU"/>
        </w:rPr>
      </w:pPr>
    </w:p>
    <w:p w:rsidR="00B3239F" w:rsidRPr="00895BF3" w:rsidRDefault="00B3239F" w:rsidP="006066EA">
      <w:pPr>
        <w:spacing w:line="276" w:lineRule="auto"/>
        <w:rPr>
          <w:b/>
          <w:lang w:val="tt-RU"/>
        </w:rPr>
      </w:pPr>
    </w:p>
    <w:tbl>
      <w:tblPr>
        <w:tblStyle w:val="a5"/>
        <w:tblpPr w:leftFromText="180" w:rightFromText="180" w:vertAnchor="text" w:tblpY="1"/>
        <w:tblOverlap w:val="never"/>
        <w:tblW w:w="15443" w:type="dxa"/>
        <w:tblLayout w:type="fixed"/>
        <w:tblLook w:val="04A0" w:firstRow="1" w:lastRow="0" w:firstColumn="1" w:lastColumn="0" w:noHBand="0" w:noVBand="1"/>
      </w:tblPr>
      <w:tblGrid>
        <w:gridCol w:w="428"/>
        <w:gridCol w:w="17"/>
        <w:gridCol w:w="695"/>
        <w:gridCol w:w="6940"/>
        <w:gridCol w:w="1279"/>
        <w:gridCol w:w="8"/>
        <w:gridCol w:w="12"/>
        <w:gridCol w:w="2103"/>
        <w:gridCol w:w="1818"/>
        <w:gridCol w:w="12"/>
        <w:gridCol w:w="8"/>
        <w:gridCol w:w="2083"/>
        <w:gridCol w:w="24"/>
        <w:gridCol w:w="8"/>
        <w:gridCol w:w="8"/>
      </w:tblGrid>
      <w:tr w:rsidR="00C52AB8" w:rsidRPr="00895BF3" w:rsidTr="00117EFE">
        <w:trPr>
          <w:gridAfter w:val="1"/>
          <w:wAfter w:w="8" w:type="dxa"/>
        </w:trPr>
        <w:tc>
          <w:tcPr>
            <w:tcW w:w="445" w:type="dxa"/>
            <w:gridSpan w:val="2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:rsidR="00C52AB8" w:rsidRPr="00895BF3" w:rsidRDefault="00895BF3" w:rsidP="000821A9">
            <w:pPr>
              <w:tabs>
                <w:tab w:val="left" w:pos="3315"/>
                <w:tab w:val="left" w:pos="4200"/>
              </w:tabs>
              <w:spacing w:line="276" w:lineRule="auto"/>
              <w:ind w:left="-57" w:right="-57"/>
              <w:rPr>
                <w:sz w:val="24"/>
                <w:szCs w:val="24"/>
              </w:rPr>
            </w:pPr>
            <w:r w:rsidRPr="00895BF3">
              <w:rPr>
                <w:sz w:val="24"/>
                <w:szCs w:val="24"/>
                <w:lang w:val="tt-RU"/>
              </w:rPr>
              <w:t>1</w:t>
            </w:r>
            <w:r w:rsidR="00C52AB8" w:rsidRPr="00895BF3">
              <w:rPr>
                <w:sz w:val="24"/>
                <w:szCs w:val="24"/>
                <w:lang w:val="tt-RU"/>
              </w:rPr>
              <w:tab/>
              <w:t>№</w:t>
            </w:r>
          </w:p>
        </w:tc>
        <w:tc>
          <w:tcPr>
            <w:tcW w:w="695" w:type="dxa"/>
            <w:vMerge w:val="restart"/>
            <w:tcBorders>
              <w:bottom w:val="single" w:sz="4" w:space="0" w:color="auto"/>
            </w:tcBorders>
            <w:vAlign w:val="center"/>
          </w:tcPr>
          <w:p w:rsidR="00C52AB8" w:rsidRPr="00895BF3" w:rsidRDefault="00C52AB8" w:rsidP="000821A9">
            <w:pPr>
              <w:tabs>
                <w:tab w:val="left" w:pos="3315"/>
                <w:tab w:val="left" w:pos="4200"/>
              </w:tabs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6940" w:type="dxa"/>
            <w:vMerge w:val="restart"/>
          </w:tcPr>
          <w:p w:rsidR="00C52AB8" w:rsidRPr="00895BF3" w:rsidRDefault="00323258" w:rsidP="000821A9">
            <w:pPr>
              <w:spacing w:line="276" w:lineRule="auto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895BF3">
              <w:rPr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279" w:type="dxa"/>
            <w:vMerge w:val="restart"/>
          </w:tcPr>
          <w:p w:rsidR="00C52AB8" w:rsidRPr="00895BF3" w:rsidRDefault="00323258" w:rsidP="00E541E1">
            <w:pPr>
              <w:tabs>
                <w:tab w:val="left" w:pos="3315"/>
                <w:tab w:val="left" w:pos="4200"/>
              </w:tabs>
              <w:ind w:right="-113"/>
              <w:rPr>
                <w:rStyle w:val="ac"/>
                <w:sz w:val="24"/>
                <w:szCs w:val="24"/>
              </w:rPr>
            </w:pPr>
            <w:r w:rsidRPr="00895BF3">
              <w:rPr>
                <w:rStyle w:val="ac"/>
                <w:sz w:val="24"/>
                <w:szCs w:val="24"/>
              </w:rPr>
              <w:t>Кол-во  часов</w:t>
            </w:r>
          </w:p>
        </w:tc>
        <w:tc>
          <w:tcPr>
            <w:tcW w:w="3953" w:type="dxa"/>
            <w:gridSpan w:val="5"/>
          </w:tcPr>
          <w:p w:rsidR="00C52AB8" w:rsidRPr="00895BF3" w:rsidRDefault="00323258" w:rsidP="00895BF3">
            <w:pPr>
              <w:tabs>
                <w:tab w:val="left" w:pos="3315"/>
                <w:tab w:val="left" w:pos="4200"/>
              </w:tabs>
              <w:spacing w:line="276" w:lineRule="auto"/>
              <w:ind w:right="-57"/>
              <w:rPr>
                <w:b/>
                <w:sz w:val="24"/>
                <w:szCs w:val="24"/>
                <w:lang w:val="tt-RU"/>
              </w:rPr>
            </w:pPr>
            <w:r w:rsidRPr="00895BF3">
              <w:rPr>
                <w:b/>
                <w:sz w:val="24"/>
                <w:szCs w:val="24"/>
                <w:lang w:val="tt-RU"/>
              </w:rPr>
              <w:t>Дата проведения</w:t>
            </w:r>
          </w:p>
        </w:tc>
        <w:tc>
          <w:tcPr>
            <w:tcW w:w="2123" w:type="dxa"/>
            <w:gridSpan w:val="4"/>
          </w:tcPr>
          <w:p w:rsidR="00C52AB8" w:rsidRPr="00895BF3" w:rsidRDefault="00323258" w:rsidP="000821A9">
            <w:pPr>
              <w:tabs>
                <w:tab w:val="left" w:pos="3315"/>
                <w:tab w:val="left" w:pos="4200"/>
              </w:tabs>
              <w:spacing w:line="276" w:lineRule="auto"/>
              <w:ind w:right="-57"/>
              <w:rPr>
                <w:b/>
                <w:sz w:val="24"/>
                <w:szCs w:val="24"/>
                <w:lang w:val="tt-RU"/>
              </w:rPr>
            </w:pPr>
            <w:r w:rsidRPr="00895BF3">
              <w:rPr>
                <w:b/>
                <w:sz w:val="24"/>
                <w:szCs w:val="24"/>
                <w:lang w:val="tt-RU"/>
              </w:rPr>
              <w:t>Примечание</w:t>
            </w:r>
          </w:p>
        </w:tc>
      </w:tr>
      <w:tr w:rsidR="00C52AB8" w:rsidRPr="00895BF3" w:rsidTr="00117EFE">
        <w:trPr>
          <w:trHeight w:val="943"/>
        </w:trPr>
        <w:tc>
          <w:tcPr>
            <w:tcW w:w="445" w:type="dxa"/>
            <w:gridSpan w:val="2"/>
            <w:vMerge/>
            <w:tcBorders>
              <w:bottom w:val="nil"/>
            </w:tcBorders>
          </w:tcPr>
          <w:p w:rsidR="00C52AB8" w:rsidRPr="00895BF3" w:rsidRDefault="00C52AB8" w:rsidP="000821A9">
            <w:pPr>
              <w:tabs>
                <w:tab w:val="left" w:pos="3315"/>
                <w:tab w:val="left" w:pos="4200"/>
              </w:tabs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695" w:type="dxa"/>
            <w:vMerge/>
            <w:tcBorders>
              <w:bottom w:val="single" w:sz="4" w:space="0" w:color="auto"/>
            </w:tcBorders>
          </w:tcPr>
          <w:p w:rsidR="00C52AB8" w:rsidRPr="00895BF3" w:rsidRDefault="00C52AB8" w:rsidP="000821A9">
            <w:pPr>
              <w:tabs>
                <w:tab w:val="left" w:pos="3315"/>
                <w:tab w:val="left" w:pos="4200"/>
              </w:tabs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6940" w:type="dxa"/>
            <w:vMerge/>
          </w:tcPr>
          <w:p w:rsidR="00C52AB8" w:rsidRPr="00895BF3" w:rsidRDefault="00C52AB8" w:rsidP="000821A9">
            <w:pPr>
              <w:spacing w:line="276" w:lineRule="auto"/>
              <w:ind w:left="-57" w:right="-57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279" w:type="dxa"/>
            <w:vMerge/>
            <w:textDirection w:val="btLr"/>
          </w:tcPr>
          <w:p w:rsidR="00C52AB8" w:rsidRPr="00895BF3" w:rsidRDefault="00C52AB8" w:rsidP="000821A9">
            <w:pPr>
              <w:tabs>
                <w:tab w:val="left" w:pos="3315"/>
                <w:tab w:val="left" w:pos="4200"/>
              </w:tabs>
              <w:spacing w:line="276" w:lineRule="auto"/>
              <w:ind w:left="-113" w:right="-113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2123" w:type="dxa"/>
            <w:gridSpan w:val="3"/>
          </w:tcPr>
          <w:p w:rsidR="00C52AB8" w:rsidRPr="00895BF3" w:rsidRDefault="00E541E1" w:rsidP="00E541E1">
            <w:pPr>
              <w:tabs>
                <w:tab w:val="left" w:pos="0"/>
              </w:tabs>
              <w:spacing w:line="276" w:lineRule="auto"/>
              <w:ind w:left="-113" w:right="-113"/>
              <w:jc w:val="center"/>
              <w:rPr>
                <w:b/>
                <w:sz w:val="24"/>
                <w:szCs w:val="24"/>
              </w:rPr>
            </w:pPr>
            <w:r w:rsidRPr="00895BF3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838" w:type="dxa"/>
            <w:gridSpan w:val="3"/>
          </w:tcPr>
          <w:p w:rsidR="00C52AB8" w:rsidRPr="00895BF3" w:rsidRDefault="00C52AB8" w:rsidP="00E541E1">
            <w:pPr>
              <w:tabs>
                <w:tab w:val="left" w:pos="0"/>
              </w:tabs>
              <w:spacing w:line="276" w:lineRule="auto"/>
              <w:ind w:left="-113" w:right="-113"/>
              <w:jc w:val="center"/>
              <w:rPr>
                <w:b/>
                <w:sz w:val="24"/>
                <w:szCs w:val="24"/>
              </w:rPr>
            </w:pPr>
            <w:r w:rsidRPr="00895BF3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2123" w:type="dxa"/>
            <w:gridSpan w:val="4"/>
          </w:tcPr>
          <w:p w:rsidR="00C52AB8" w:rsidRPr="00895BF3" w:rsidRDefault="00C52AB8" w:rsidP="000821A9">
            <w:pPr>
              <w:tabs>
                <w:tab w:val="left" w:pos="0"/>
              </w:tabs>
              <w:spacing w:line="276" w:lineRule="auto"/>
              <w:ind w:left="-113" w:right="-113"/>
              <w:jc w:val="center"/>
              <w:rPr>
                <w:b/>
                <w:sz w:val="24"/>
                <w:szCs w:val="24"/>
              </w:rPr>
            </w:pPr>
          </w:p>
        </w:tc>
      </w:tr>
      <w:tr w:rsidR="00072704" w:rsidRPr="00895BF3" w:rsidTr="00117EFE">
        <w:trPr>
          <w:gridAfter w:val="2"/>
          <w:wAfter w:w="16" w:type="dxa"/>
        </w:trPr>
        <w:tc>
          <w:tcPr>
            <w:tcW w:w="445" w:type="dxa"/>
            <w:gridSpan w:val="2"/>
            <w:vMerge w:val="restart"/>
            <w:tcBorders>
              <w:top w:val="nil"/>
            </w:tcBorders>
          </w:tcPr>
          <w:p w:rsidR="00072704" w:rsidRPr="00895BF3" w:rsidRDefault="00072704" w:rsidP="000821A9">
            <w:pPr>
              <w:ind w:left="-57" w:right="-57"/>
              <w:rPr>
                <w:b/>
                <w:bCs/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</w:rPr>
              <w:t>1</w:t>
            </w:r>
          </w:p>
        </w:tc>
        <w:tc>
          <w:tcPr>
            <w:tcW w:w="14982" w:type="dxa"/>
            <w:gridSpan w:val="11"/>
            <w:tcBorders>
              <w:top w:val="nil"/>
            </w:tcBorders>
          </w:tcPr>
          <w:p w:rsidR="00072704" w:rsidRPr="00895BF3" w:rsidRDefault="00E55A81" w:rsidP="000821A9">
            <w:pPr>
              <w:tabs>
                <w:tab w:val="left" w:pos="0"/>
              </w:tabs>
              <w:ind w:left="-113" w:right="-113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proofErr w:type="spellStart"/>
            <w:r w:rsidRPr="00895BF3">
              <w:rPr>
                <w:b/>
                <w:bCs/>
                <w:sz w:val="24"/>
                <w:szCs w:val="24"/>
              </w:rPr>
              <w:t>Узганнар</w:t>
            </w:r>
            <w:proofErr w:type="spellEnd"/>
            <w:r w:rsidRPr="00895BF3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5BF3">
              <w:rPr>
                <w:b/>
                <w:bCs/>
                <w:sz w:val="24"/>
                <w:szCs w:val="24"/>
              </w:rPr>
              <w:t>турында</w:t>
            </w:r>
            <w:proofErr w:type="spellEnd"/>
            <w:r w:rsidRPr="00895BF3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5BF3">
              <w:rPr>
                <w:b/>
                <w:bCs/>
                <w:sz w:val="24"/>
                <w:szCs w:val="24"/>
              </w:rPr>
              <w:t>хәтерләү</w:t>
            </w:r>
            <w:proofErr w:type="spellEnd"/>
            <w:r w:rsidRPr="00895BF3">
              <w:rPr>
                <w:b/>
                <w:bCs/>
                <w:sz w:val="24"/>
                <w:szCs w:val="24"/>
              </w:rPr>
              <w:t xml:space="preserve">. / Память о прошлом. </w:t>
            </w:r>
            <w:r w:rsidR="004F1B0B" w:rsidRPr="00895BF3">
              <w:rPr>
                <w:b/>
                <w:bCs/>
                <w:sz w:val="24"/>
                <w:szCs w:val="24"/>
                <w:lang w:val="tt-RU"/>
              </w:rPr>
              <w:t>(3 часа</w:t>
            </w:r>
            <w:r w:rsidR="00072704" w:rsidRPr="00895BF3">
              <w:rPr>
                <w:b/>
                <w:bCs/>
                <w:sz w:val="24"/>
                <w:szCs w:val="24"/>
                <w:lang w:val="tt-RU"/>
              </w:rPr>
              <w:t>)</w:t>
            </w:r>
          </w:p>
        </w:tc>
      </w:tr>
      <w:tr w:rsidR="00DE1FD8" w:rsidRPr="00895BF3" w:rsidTr="00117EFE">
        <w:trPr>
          <w:gridAfter w:val="3"/>
          <w:wAfter w:w="40" w:type="dxa"/>
        </w:trPr>
        <w:tc>
          <w:tcPr>
            <w:tcW w:w="445" w:type="dxa"/>
            <w:gridSpan w:val="2"/>
            <w:vMerge/>
            <w:tcBorders>
              <w:top w:val="nil"/>
              <w:bottom w:val="nil"/>
            </w:tcBorders>
            <w:vAlign w:val="center"/>
          </w:tcPr>
          <w:p w:rsidR="00DE1FD8" w:rsidRPr="00895BF3" w:rsidRDefault="00DE1FD8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695" w:type="dxa"/>
            <w:vAlign w:val="center"/>
          </w:tcPr>
          <w:p w:rsidR="00DE1FD8" w:rsidRPr="00895BF3" w:rsidRDefault="00DE1FD8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6940" w:type="dxa"/>
          </w:tcPr>
          <w:p w:rsidR="00DE1FD8" w:rsidRPr="00895BF3" w:rsidRDefault="00DE1FD8" w:rsidP="004F1B0B">
            <w:pPr>
              <w:tabs>
                <w:tab w:val="left" w:pos="3315"/>
                <w:tab w:val="left" w:pos="4200"/>
              </w:tabs>
              <w:spacing w:line="276" w:lineRule="auto"/>
              <w:ind w:left="-57" w:right="-57"/>
              <w:rPr>
                <w:sz w:val="24"/>
                <w:szCs w:val="24"/>
              </w:rPr>
            </w:pPr>
            <w:r w:rsidRPr="00895BF3">
              <w:rPr>
                <w:sz w:val="24"/>
                <w:szCs w:val="24"/>
                <w:lang w:val="tt-RU"/>
              </w:rPr>
              <w:t xml:space="preserve">Халык авыз иҗаты, риваять жанрына гомуми күзаллау булдыру. </w:t>
            </w:r>
            <w:r w:rsidR="00E55A81" w:rsidRPr="00895BF3">
              <w:rPr>
                <w:sz w:val="24"/>
                <w:szCs w:val="24"/>
              </w:rPr>
              <w:t>Предания «</w:t>
            </w:r>
            <w:proofErr w:type="spellStart"/>
            <w:r w:rsidR="00E55A81" w:rsidRPr="00895BF3">
              <w:rPr>
                <w:sz w:val="24"/>
                <w:szCs w:val="24"/>
              </w:rPr>
              <w:t>Сихерче</w:t>
            </w:r>
            <w:proofErr w:type="spellEnd"/>
            <w:r w:rsidR="00E55A81" w:rsidRPr="00895BF3">
              <w:rPr>
                <w:sz w:val="24"/>
                <w:szCs w:val="24"/>
              </w:rPr>
              <w:t xml:space="preserve"> </w:t>
            </w:r>
            <w:proofErr w:type="spellStart"/>
            <w:r w:rsidR="00E55A81" w:rsidRPr="00895BF3">
              <w:rPr>
                <w:sz w:val="24"/>
                <w:szCs w:val="24"/>
              </w:rPr>
              <w:t>кыз</w:t>
            </w:r>
            <w:proofErr w:type="spellEnd"/>
            <w:r w:rsidR="00E55A81" w:rsidRPr="00895BF3">
              <w:rPr>
                <w:sz w:val="24"/>
                <w:szCs w:val="24"/>
              </w:rPr>
              <w:t>»/ «Колдунья» (Татарское народное предание)</w:t>
            </w:r>
          </w:p>
        </w:tc>
        <w:tc>
          <w:tcPr>
            <w:tcW w:w="1299" w:type="dxa"/>
            <w:gridSpan w:val="3"/>
          </w:tcPr>
          <w:p w:rsidR="00DE1FD8" w:rsidRPr="00895BF3" w:rsidRDefault="00DE1FD8" w:rsidP="000821A9">
            <w:pPr>
              <w:tabs>
                <w:tab w:val="left" w:pos="3315"/>
                <w:tab w:val="left" w:pos="4200"/>
              </w:tabs>
              <w:spacing w:line="276" w:lineRule="auto"/>
              <w:ind w:left="-57" w:right="-57"/>
              <w:jc w:val="center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03" w:type="dxa"/>
          </w:tcPr>
          <w:p w:rsidR="00DE1FD8" w:rsidRPr="00895BF3" w:rsidRDefault="00DE1FD8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</w:tcPr>
          <w:p w:rsidR="00DE1FD8" w:rsidRPr="00895BF3" w:rsidRDefault="00DE1FD8" w:rsidP="000821A9">
            <w:pPr>
              <w:tabs>
                <w:tab w:val="left" w:pos="3315"/>
                <w:tab w:val="left" w:pos="4200"/>
              </w:tabs>
              <w:spacing w:line="276" w:lineRule="auto"/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03" w:type="dxa"/>
            <w:gridSpan w:val="3"/>
          </w:tcPr>
          <w:p w:rsidR="00DE1FD8" w:rsidRPr="00895BF3" w:rsidRDefault="00DE1FD8" w:rsidP="000821A9">
            <w:pPr>
              <w:tabs>
                <w:tab w:val="left" w:pos="3315"/>
                <w:tab w:val="left" w:pos="4200"/>
              </w:tabs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</w:p>
        </w:tc>
      </w:tr>
      <w:tr w:rsidR="00DE1FD8" w:rsidRPr="00895BF3" w:rsidTr="00117EFE">
        <w:trPr>
          <w:gridAfter w:val="3"/>
          <w:wAfter w:w="40" w:type="dxa"/>
          <w:trHeight w:val="167"/>
        </w:trPr>
        <w:tc>
          <w:tcPr>
            <w:tcW w:w="428" w:type="dxa"/>
            <w:vMerge w:val="restart"/>
            <w:tcBorders>
              <w:top w:val="nil"/>
            </w:tcBorders>
            <w:vAlign w:val="center"/>
          </w:tcPr>
          <w:p w:rsidR="00DE1FD8" w:rsidRPr="00895BF3" w:rsidRDefault="00DE1FD8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2</w:t>
            </w:r>
          </w:p>
          <w:p w:rsidR="00DE1FD8" w:rsidRPr="00895BF3" w:rsidRDefault="00DE1FD8" w:rsidP="000821A9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3</w:t>
            </w:r>
          </w:p>
          <w:p w:rsidR="00DE1FD8" w:rsidRPr="00895BF3" w:rsidRDefault="00DE1FD8" w:rsidP="000821A9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4</w:t>
            </w:r>
          </w:p>
          <w:p w:rsidR="00DE1FD8" w:rsidRPr="00895BF3" w:rsidRDefault="00DE1FD8" w:rsidP="000821A9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712" w:type="dxa"/>
            <w:gridSpan w:val="2"/>
            <w:tcBorders>
              <w:top w:val="nil"/>
            </w:tcBorders>
            <w:vAlign w:val="center"/>
          </w:tcPr>
          <w:p w:rsidR="00DE1FD8" w:rsidRPr="00895BF3" w:rsidRDefault="00DE1FD8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6940" w:type="dxa"/>
          </w:tcPr>
          <w:p w:rsidR="00DE1FD8" w:rsidRPr="00895BF3" w:rsidRDefault="00DE1FD8" w:rsidP="004F1B0B">
            <w:pPr>
              <w:pStyle w:val="a9"/>
              <w:spacing w:before="0" w:beforeAutospacing="0" w:after="0" w:afterAutospacing="0" w:line="276" w:lineRule="auto"/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 xml:space="preserve">Дәрестән тыш уку. </w:t>
            </w:r>
            <w:r w:rsidR="004F1B0B" w:rsidRPr="00895BF3">
              <w:rPr>
                <w:i/>
                <w:sz w:val="24"/>
                <w:szCs w:val="24"/>
                <w:lang w:val="tt-RU"/>
              </w:rPr>
              <w:t>/</w:t>
            </w:r>
            <w:r w:rsidR="004F1B0B" w:rsidRPr="00895BF3">
              <w:rPr>
                <w:rStyle w:val="aa"/>
                <w:i w:val="0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Внеклассное чтение. </w:t>
            </w:r>
            <w:r w:rsidR="00E55A81" w:rsidRPr="00895BF3">
              <w:rPr>
                <w:sz w:val="24"/>
                <w:szCs w:val="24"/>
                <w:lang w:val="tt-RU"/>
              </w:rPr>
              <w:t xml:space="preserve">Легенды «Күке каян барлыкка килгҽн?»/ </w:t>
            </w:r>
            <w:r w:rsidR="004F1B0B" w:rsidRPr="00895BF3">
              <w:rPr>
                <w:sz w:val="24"/>
                <w:szCs w:val="24"/>
              </w:rPr>
              <w:t>«Откуда появилась кукушка?», «</w:t>
            </w:r>
            <w:proofErr w:type="gramStart"/>
            <w:r w:rsidR="004F1B0B" w:rsidRPr="00895BF3">
              <w:rPr>
                <w:sz w:val="24"/>
                <w:szCs w:val="24"/>
              </w:rPr>
              <w:t>З</w:t>
            </w:r>
            <w:proofErr w:type="gramEnd"/>
            <w:r w:rsidR="004F1B0B" w:rsidRPr="00895BF3">
              <w:rPr>
                <w:sz w:val="24"/>
                <w:szCs w:val="24"/>
                <w:lang w:val="tt-RU"/>
              </w:rPr>
              <w:t>ө</w:t>
            </w:r>
            <w:proofErr w:type="spellStart"/>
            <w:r w:rsidR="004F1B0B" w:rsidRPr="00895BF3">
              <w:rPr>
                <w:sz w:val="24"/>
                <w:szCs w:val="24"/>
              </w:rPr>
              <w:t>һр</w:t>
            </w:r>
            <w:proofErr w:type="spellEnd"/>
            <w:r w:rsidR="004F1B0B" w:rsidRPr="00895BF3">
              <w:rPr>
                <w:sz w:val="24"/>
                <w:szCs w:val="24"/>
                <w:lang w:val="tt-RU"/>
              </w:rPr>
              <w:t>ә</w:t>
            </w:r>
            <w:r w:rsidR="00E55A81" w:rsidRPr="00895BF3">
              <w:rPr>
                <w:sz w:val="24"/>
                <w:szCs w:val="24"/>
              </w:rPr>
              <w:t xml:space="preserve"> </w:t>
            </w:r>
            <w:proofErr w:type="spellStart"/>
            <w:r w:rsidR="00E55A81" w:rsidRPr="00895BF3">
              <w:rPr>
                <w:sz w:val="24"/>
                <w:szCs w:val="24"/>
              </w:rPr>
              <w:t>кыз</w:t>
            </w:r>
            <w:proofErr w:type="spellEnd"/>
            <w:r w:rsidR="00E55A81" w:rsidRPr="00895BF3">
              <w:rPr>
                <w:sz w:val="24"/>
                <w:szCs w:val="24"/>
              </w:rPr>
              <w:t xml:space="preserve">»/ «Девушка </w:t>
            </w:r>
            <w:proofErr w:type="spellStart"/>
            <w:r w:rsidR="00E55A81" w:rsidRPr="00895BF3">
              <w:rPr>
                <w:sz w:val="24"/>
                <w:szCs w:val="24"/>
              </w:rPr>
              <w:t>Зухра</w:t>
            </w:r>
            <w:proofErr w:type="spellEnd"/>
            <w:r w:rsidR="00E55A81" w:rsidRPr="00895BF3">
              <w:rPr>
                <w:sz w:val="24"/>
                <w:szCs w:val="24"/>
              </w:rPr>
              <w:t>» (татарская легенда)</w:t>
            </w:r>
          </w:p>
        </w:tc>
        <w:tc>
          <w:tcPr>
            <w:tcW w:w="1299" w:type="dxa"/>
            <w:gridSpan w:val="3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03" w:type="dxa"/>
          </w:tcPr>
          <w:p w:rsidR="00DE1FD8" w:rsidRPr="00895BF3" w:rsidRDefault="00DE1FD8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</w:tcPr>
          <w:p w:rsidR="00DE1FD8" w:rsidRPr="00895BF3" w:rsidRDefault="00DE1FD8" w:rsidP="000821A9">
            <w:pPr>
              <w:spacing w:line="276" w:lineRule="auto"/>
              <w:ind w:right="-101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03" w:type="dxa"/>
            <w:gridSpan w:val="3"/>
          </w:tcPr>
          <w:p w:rsidR="00DE1FD8" w:rsidRPr="00895BF3" w:rsidRDefault="00DE1FD8" w:rsidP="000821A9">
            <w:pPr>
              <w:spacing w:line="276" w:lineRule="auto"/>
              <w:ind w:right="-101"/>
              <w:rPr>
                <w:sz w:val="24"/>
                <w:szCs w:val="24"/>
                <w:lang w:val="tt-RU"/>
              </w:rPr>
            </w:pPr>
          </w:p>
        </w:tc>
      </w:tr>
      <w:tr w:rsidR="00DE1FD8" w:rsidRPr="00895BF3" w:rsidTr="00117EFE">
        <w:trPr>
          <w:gridAfter w:val="3"/>
          <w:wAfter w:w="40" w:type="dxa"/>
          <w:trHeight w:val="167"/>
        </w:trPr>
        <w:tc>
          <w:tcPr>
            <w:tcW w:w="428" w:type="dxa"/>
            <w:vMerge/>
            <w:tcBorders>
              <w:top w:val="nil"/>
            </w:tcBorders>
            <w:vAlign w:val="center"/>
          </w:tcPr>
          <w:p w:rsidR="00DE1FD8" w:rsidRPr="00895BF3" w:rsidRDefault="00DE1FD8" w:rsidP="000821A9">
            <w:pPr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DE1FD8" w:rsidRPr="00895BF3" w:rsidRDefault="00DE1FD8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6940" w:type="dxa"/>
          </w:tcPr>
          <w:p w:rsidR="00DE1FD8" w:rsidRPr="00895BF3" w:rsidRDefault="00DE1FD8" w:rsidP="000821A9">
            <w:pPr>
              <w:pStyle w:val="a9"/>
              <w:spacing w:before="0" w:beforeAutospacing="0" w:after="0" w:afterAutospacing="0" w:line="276" w:lineRule="auto"/>
              <w:contextualSpacing/>
              <w:jc w:val="both"/>
              <w:rPr>
                <w:b/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Милли уен кораллары турында белешмә бирү, танышу, проект эшен яклау</w:t>
            </w:r>
            <w:r w:rsidR="00E55A81" w:rsidRPr="00895BF3">
              <w:rPr>
                <w:sz w:val="24"/>
                <w:szCs w:val="24"/>
                <w:lang w:val="tt-RU"/>
              </w:rPr>
              <w:t>.</w:t>
            </w:r>
            <w:r w:rsidR="004F1B0B" w:rsidRPr="00895BF3">
              <w:rPr>
                <w:sz w:val="24"/>
                <w:szCs w:val="24"/>
                <w:lang w:val="tt-RU"/>
              </w:rPr>
              <w:t>/</w:t>
            </w:r>
            <w:r w:rsidR="00E55A81" w:rsidRPr="00895BF3">
              <w:rPr>
                <w:sz w:val="24"/>
                <w:szCs w:val="24"/>
              </w:rPr>
              <w:t xml:space="preserve">Информация о национальных музыкальных </w:t>
            </w:r>
            <w:proofErr w:type="spellStart"/>
            <w:r w:rsidR="00E55A81" w:rsidRPr="00895BF3">
              <w:rPr>
                <w:sz w:val="24"/>
                <w:szCs w:val="24"/>
              </w:rPr>
              <w:t>инструментах</w:t>
            </w:r>
            <w:proofErr w:type="gramStart"/>
            <w:r w:rsidR="00E55A81" w:rsidRPr="00895BF3">
              <w:rPr>
                <w:sz w:val="24"/>
                <w:szCs w:val="24"/>
              </w:rPr>
              <w:t>.</w:t>
            </w:r>
            <w:r w:rsidR="004F1B0B" w:rsidRPr="00895BF3">
              <w:rPr>
                <w:sz w:val="24"/>
                <w:szCs w:val="24"/>
              </w:rPr>
              <w:t>П</w:t>
            </w:r>
            <w:proofErr w:type="gramEnd"/>
            <w:r w:rsidR="004F1B0B" w:rsidRPr="00895BF3">
              <w:rPr>
                <w:sz w:val="24"/>
                <w:szCs w:val="24"/>
              </w:rPr>
              <w:t>роектная</w:t>
            </w:r>
            <w:proofErr w:type="spellEnd"/>
            <w:r w:rsidR="004F1B0B" w:rsidRPr="00895BF3">
              <w:rPr>
                <w:sz w:val="24"/>
                <w:szCs w:val="24"/>
              </w:rPr>
              <w:t xml:space="preserve"> работа «Музыкальные инструменты». Тест</w:t>
            </w:r>
            <w:r w:rsidR="00117EFE" w:rsidRPr="00895BF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1299" w:type="dxa"/>
            <w:gridSpan w:val="3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03" w:type="dxa"/>
          </w:tcPr>
          <w:p w:rsidR="00DE1FD8" w:rsidRPr="00895BF3" w:rsidRDefault="00DE1FD8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</w:tcPr>
          <w:p w:rsidR="00DE1FD8" w:rsidRPr="00895BF3" w:rsidRDefault="00DE1FD8" w:rsidP="000821A9">
            <w:pPr>
              <w:spacing w:line="276" w:lineRule="auto"/>
              <w:ind w:right="-101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03" w:type="dxa"/>
            <w:gridSpan w:val="3"/>
          </w:tcPr>
          <w:p w:rsidR="00DE1FD8" w:rsidRPr="00895BF3" w:rsidRDefault="00DE1FD8" w:rsidP="000821A9">
            <w:pPr>
              <w:spacing w:line="276" w:lineRule="auto"/>
              <w:ind w:right="-101"/>
              <w:rPr>
                <w:sz w:val="24"/>
                <w:szCs w:val="24"/>
                <w:lang w:val="tt-RU"/>
              </w:rPr>
            </w:pPr>
          </w:p>
        </w:tc>
      </w:tr>
      <w:tr w:rsidR="00072704" w:rsidRPr="00895BF3" w:rsidTr="00117EFE">
        <w:trPr>
          <w:gridAfter w:val="2"/>
          <w:wAfter w:w="16" w:type="dxa"/>
          <w:trHeight w:val="167"/>
        </w:trPr>
        <w:tc>
          <w:tcPr>
            <w:tcW w:w="428" w:type="dxa"/>
            <w:vMerge/>
            <w:tcBorders>
              <w:top w:val="nil"/>
            </w:tcBorders>
            <w:vAlign w:val="center"/>
          </w:tcPr>
          <w:p w:rsidR="00072704" w:rsidRPr="00895BF3" w:rsidRDefault="00072704" w:rsidP="000821A9">
            <w:pPr>
              <w:ind w:left="-57" w:right="-57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4999" w:type="dxa"/>
            <w:gridSpan w:val="12"/>
            <w:vAlign w:val="center"/>
          </w:tcPr>
          <w:p w:rsidR="00072704" w:rsidRPr="00895BF3" w:rsidRDefault="004F1B0B" w:rsidP="000821A9">
            <w:pPr>
              <w:ind w:right="-101"/>
              <w:jc w:val="center"/>
              <w:rPr>
                <w:b/>
                <w:sz w:val="24"/>
                <w:szCs w:val="24"/>
                <w:lang w:val="tt-RU"/>
              </w:rPr>
            </w:pPr>
            <w:r w:rsidRPr="00895BF3">
              <w:rPr>
                <w:b/>
                <w:sz w:val="24"/>
                <w:szCs w:val="24"/>
                <w:lang w:val="tt-RU"/>
              </w:rPr>
              <w:t>Тарих эзләре. / Следы в истории.(5 часов</w:t>
            </w:r>
            <w:r w:rsidR="00072704" w:rsidRPr="00895BF3">
              <w:rPr>
                <w:b/>
                <w:sz w:val="24"/>
                <w:szCs w:val="24"/>
                <w:lang w:val="tt-RU"/>
              </w:rPr>
              <w:t>)</w:t>
            </w:r>
          </w:p>
        </w:tc>
      </w:tr>
      <w:tr w:rsidR="00DE1FD8" w:rsidRPr="00895BF3" w:rsidTr="00117EFE">
        <w:trPr>
          <w:gridAfter w:val="3"/>
          <w:wAfter w:w="40" w:type="dxa"/>
          <w:trHeight w:val="167"/>
        </w:trPr>
        <w:tc>
          <w:tcPr>
            <w:tcW w:w="428" w:type="dxa"/>
            <w:vMerge/>
            <w:tcBorders>
              <w:top w:val="nil"/>
            </w:tcBorders>
            <w:vAlign w:val="center"/>
          </w:tcPr>
          <w:p w:rsidR="00DE1FD8" w:rsidRPr="00895BF3" w:rsidRDefault="00DE1FD8" w:rsidP="000821A9">
            <w:pPr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DE1FD8" w:rsidRPr="00895BF3" w:rsidRDefault="00DE1FD8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6940" w:type="dxa"/>
          </w:tcPr>
          <w:p w:rsidR="00DE1FD8" w:rsidRPr="00895BF3" w:rsidRDefault="004F1B0B" w:rsidP="00117EFE">
            <w:pPr>
              <w:pStyle w:val="a9"/>
              <w:spacing w:before="0" w:beforeAutospacing="0" w:after="0" w:afterAutospacing="0"/>
              <w:contextualSpacing/>
              <w:jc w:val="both"/>
              <w:rPr>
                <w:sz w:val="24"/>
                <w:szCs w:val="24"/>
                <w:lang w:val="tt-RU"/>
              </w:rPr>
            </w:pPr>
            <w:r w:rsidRPr="00895BF3">
              <w:rPr>
                <w:rFonts w:eastAsia="SchoolBookTatMFOTF"/>
                <w:sz w:val="24"/>
                <w:szCs w:val="24"/>
                <w:lang w:val="tt-RU"/>
              </w:rPr>
              <w:t>Путевые заметки. Ознакомление учащихся с содержанием рисале «Ибн Фадланның 921-922 елларда Болгар дәүләтенә сәфәре вакытында язылган сәяхәтнамәсе» / «Повествование о путешествии Ахмеда Ибн Фадлана, написанное во время поездки в 921-922 годах в Булгарское государство»).</w:t>
            </w:r>
          </w:p>
        </w:tc>
        <w:tc>
          <w:tcPr>
            <w:tcW w:w="1299" w:type="dxa"/>
            <w:gridSpan w:val="3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03" w:type="dxa"/>
          </w:tcPr>
          <w:p w:rsidR="00DE1FD8" w:rsidRPr="00895BF3" w:rsidRDefault="00DE1FD8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</w:tcPr>
          <w:p w:rsidR="00DE1FD8" w:rsidRPr="00895BF3" w:rsidRDefault="00DE1FD8" w:rsidP="000821A9">
            <w:pPr>
              <w:spacing w:line="276" w:lineRule="auto"/>
              <w:ind w:right="-101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03" w:type="dxa"/>
            <w:gridSpan w:val="3"/>
          </w:tcPr>
          <w:p w:rsidR="00DE1FD8" w:rsidRPr="00895BF3" w:rsidRDefault="00DE1FD8" w:rsidP="000821A9">
            <w:pPr>
              <w:spacing w:line="276" w:lineRule="auto"/>
              <w:ind w:right="-101"/>
              <w:rPr>
                <w:sz w:val="24"/>
                <w:szCs w:val="24"/>
                <w:lang w:val="tt-RU"/>
              </w:rPr>
            </w:pPr>
          </w:p>
        </w:tc>
      </w:tr>
      <w:tr w:rsidR="00DE1FD8" w:rsidRPr="00895BF3" w:rsidTr="00117EFE">
        <w:trPr>
          <w:gridAfter w:val="3"/>
          <w:wAfter w:w="40" w:type="dxa"/>
          <w:trHeight w:val="167"/>
        </w:trPr>
        <w:tc>
          <w:tcPr>
            <w:tcW w:w="428" w:type="dxa"/>
            <w:vMerge/>
            <w:tcBorders>
              <w:top w:val="nil"/>
              <w:bottom w:val="nil"/>
            </w:tcBorders>
            <w:vAlign w:val="center"/>
          </w:tcPr>
          <w:p w:rsidR="00DE1FD8" w:rsidRPr="00895BF3" w:rsidRDefault="00DE1FD8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712" w:type="dxa"/>
            <w:gridSpan w:val="2"/>
            <w:tcBorders>
              <w:bottom w:val="nil"/>
            </w:tcBorders>
            <w:vAlign w:val="center"/>
          </w:tcPr>
          <w:p w:rsidR="00DE1FD8" w:rsidRPr="00895BF3" w:rsidRDefault="00DE1FD8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6940" w:type="dxa"/>
          </w:tcPr>
          <w:p w:rsidR="00DE1FD8" w:rsidRPr="00895BF3" w:rsidRDefault="00DE1FD8" w:rsidP="00117EFE">
            <w:pPr>
              <w:autoSpaceDE w:val="0"/>
              <w:autoSpaceDN w:val="0"/>
              <w:adjustRightInd w:val="0"/>
              <w:jc w:val="both"/>
              <w:rPr>
                <w:rFonts w:eastAsia="SchoolBookTatMFOTF"/>
                <w:sz w:val="24"/>
                <w:szCs w:val="24"/>
                <w:lang w:val="tt-RU"/>
              </w:rPr>
            </w:pPr>
            <w:r w:rsidRPr="00895BF3">
              <w:rPr>
                <w:rFonts w:eastAsia="SchoolBookTatMFOTF"/>
                <w:sz w:val="24"/>
                <w:szCs w:val="24"/>
                <w:lang w:val="tt-RU"/>
              </w:rPr>
              <w:t>Фатих Кәрими иҗаты.“Аурупа сәяхәтнамәсе”өйрәнү</w:t>
            </w:r>
            <w:r w:rsidR="004F1B0B" w:rsidRPr="00895BF3">
              <w:rPr>
                <w:rFonts w:eastAsia="SchoolBookTatMFOTF"/>
                <w:sz w:val="24"/>
                <w:szCs w:val="24"/>
                <w:lang w:val="tt-RU"/>
              </w:rPr>
              <w:t>/Жизнь и творчество Ф. Карими. Фрагментарное ознакомление с путевыми заметками «Ауропага сәяхәт» / «Путешествие в Европу»</w:t>
            </w:r>
          </w:p>
        </w:tc>
        <w:tc>
          <w:tcPr>
            <w:tcW w:w="1299" w:type="dxa"/>
            <w:gridSpan w:val="3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03" w:type="dxa"/>
          </w:tcPr>
          <w:p w:rsidR="00DE1FD8" w:rsidRPr="00895BF3" w:rsidRDefault="00DE1FD8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</w:tcPr>
          <w:p w:rsidR="00DE1FD8" w:rsidRPr="00895BF3" w:rsidRDefault="00DE1FD8" w:rsidP="000821A9">
            <w:pPr>
              <w:spacing w:line="276" w:lineRule="auto"/>
              <w:ind w:right="-101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03" w:type="dxa"/>
            <w:gridSpan w:val="3"/>
          </w:tcPr>
          <w:p w:rsidR="00DE1FD8" w:rsidRPr="00895BF3" w:rsidRDefault="00DE1FD8" w:rsidP="000821A9">
            <w:pPr>
              <w:spacing w:line="276" w:lineRule="auto"/>
              <w:ind w:right="-101"/>
              <w:rPr>
                <w:sz w:val="24"/>
                <w:szCs w:val="24"/>
                <w:lang w:val="tt-RU"/>
              </w:rPr>
            </w:pPr>
          </w:p>
        </w:tc>
      </w:tr>
      <w:tr w:rsidR="00DE1FD8" w:rsidRPr="00895BF3" w:rsidTr="00117EFE">
        <w:trPr>
          <w:gridAfter w:val="3"/>
          <w:wAfter w:w="40" w:type="dxa"/>
        </w:trPr>
        <w:tc>
          <w:tcPr>
            <w:tcW w:w="428" w:type="dxa"/>
            <w:tcBorders>
              <w:top w:val="nil"/>
              <w:bottom w:val="nil"/>
            </w:tcBorders>
            <w:vAlign w:val="center"/>
          </w:tcPr>
          <w:p w:rsidR="00DE1FD8" w:rsidRPr="00895BF3" w:rsidRDefault="00DE1FD8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712" w:type="dxa"/>
            <w:gridSpan w:val="2"/>
            <w:vAlign w:val="center"/>
          </w:tcPr>
          <w:p w:rsidR="00DE1FD8" w:rsidRPr="00895BF3" w:rsidRDefault="00DE1FD8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6940" w:type="dxa"/>
          </w:tcPr>
          <w:p w:rsidR="00DE1FD8" w:rsidRPr="00895BF3" w:rsidRDefault="00DE1FD8" w:rsidP="00117EFE">
            <w:pPr>
              <w:ind w:left="-57" w:right="-57"/>
              <w:rPr>
                <w:color w:val="000000"/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Габдулла Тукай иҗаты. “Пар ат” шигырен уку, аңлау</w:t>
            </w:r>
            <w:r w:rsidR="004F1B0B" w:rsidRPr="00895BF3">
              <w:rPr>
                <w:sz w:val="24"/>
                <w:szCs w:val="24"/>
                <w:lang w:val="tt-RU"/>
              </w:rPr>
              <w:t xml:space="preserve">./Творчество Г. Тукая. Воспевание родной земли в стихотворении «Пар ат» / </w:t>
            </w:r>
            <w:r w:rsidR="004F1B0B" w:rsidRPr="00895BF3">
              <w:rPr>
                <w:sz w:val="24"/>
                <w:szCs w:val="24"/>
                <w:lang w:val="tt-RU"/>
              </w:rPr>
              <w:lastRenderedPageBreak/>
              <w:t xml:space="preserve">«Пара лошадей». Сказочное воссоздание поездки в Казань. </w:t>
            </w:r>
          </w:p>
        </w:tc>
        <w:tc>
          <w:tcPr>
            <w:tcW w:w="1299" w:type="dxa"/>
            <w:gridSpan w:val="3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2103" w:type="dxa"/>
          </w:tcPr>
          <w:p w:rsidR="00DE1FD8" w:rsidRPr="00895BF3" w:rsidRDefault="00DE1FD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818" w:type="dxa"/>
          </w:tcPr>
          <w:p w:rsidR="00DE1FD8" w:rsidRPr="00895BF3" w:rsidRDefault="00DE1FD8" w:rsidP="000821A9">
            <w:pPr>
              <w:spacing w:line="276" w:lineRule="auto"/>
              <w:ind w:right="-101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03" w:type="dxa"/>
            <w:gridSpan w:val="3"/>
          </w:tcPr>
          <w:p w:rsidR="00DE1FD8" w:rsidRPr="00895BF3" w:rsidRDefault="00DE1FD8" w:rsidP="000821A9">
            <w:pPr>
              <w:spacing w:line="276" w:lineRule="auto"/>
              <w:ind w:right="-101"/>
              <w:rPr>
                <w:sz w:val="24"/>
                <w:szCs w:val="24"/>
                <w:lang w:val="tt-RU"/>
              </w:rPr>
            </w:pPr>
          </w:p>
        </w:tc>
      </w:tr>
      <w:tr w:rsidR="00DE1FD8" w:rsidRPr="00895BF3" w:rsidTr="00117EFE">
        <w:trPr>
          <w:gridAfter w:val="3"/>
          <w:wAfter w:w="40" w:type="dxa"/>
        </w:trPr>
        <w:tc>
          <w:tcPr>
            <w:tcW w:w="428" w:type="dxa"/>
            <w:vMerge w:val="restart"/>
            <w:tcBorders>
              <w:top w:val="nil"/>
            </w:tcBorders>
            <w:vAlign w:val="center"/>
          </w:tcPr>
          <w:p w:rsidR="00DE1FD8" w:rsidRPr="00895BF3" w:rsidRDefault="00DE1FD8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lastRenderedPageBreak/>
              <w:t>7</w:t>
            </w:r>
          </w:p>
          <w:p w:rsidR="00DE1FD8" w:rsidRPr="00895BF3" w:rsidRDefault="00DE1FD8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8</w:t>
            </w:r>
          </w:p>
          <w:p w:rsidR="00DE1FD8" w:rsidRPr="00895BF3" w:rsidRDefault="00DE1FD8" w:rsidP="000821A9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712" w:type="dxa"/>
            <w:gridSpan w:val="2"/>
            <w:tcBorders>
              <w:top w:val="nil"/>
            </w:tcBorders>
            <w:vAlign w:val="center"/>
          </w:tcPr>
          <w:p w:rsidR="00DE1FD8" w:rsidRPr="00895BF3" w:rsidRDefault="00DE1FD8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6940" w:type="dxa"/>
          </w:tcPr>
          <w:p w:rsidR="00DE1FD8" w:rsidRPr="00895BF3" w:rsidRDefault="00DE1FD8" w:rsidP="00117EF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95BF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Габдулла Тукай “Пар ат” шигыренә анализ ясау </w:t>
            </w:r>
            <w:r w:rsidR="004F1B0B" w:rsidRPr="00895BF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Лексические и фонетические средства художественной речи </w:t>
            </w:r>
            <w:r w:rsidR="00117EFE" w:rsidRPr="00895BF3">
              <w:rPr>
                <w:rFonts w:ascii="Times New Roman" w:hAnsi="Times New Roman"/>
                <w:sz w:val="24"/>
                <w:szCs w:val="24"/>
                <w:lang w:val="tt-RU"/>
              </w:rPr>
              <w:t>в стихотворении Г.Тукая “Пара лошадей”</w:t>
            </w:r>
          </w:p>
        </w:tc>
        <w:tc>
          <w:tcPr>
            <w:tcW w:w="1299" w:type="dxa"/>
            <w:gridSpan w:val="3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03" w:type="dxa"/>
          </w:tcPr>
          <w:p w:rsidR="00DE1FD8" w:rsidRPr="00895BF3" w:rsidRDefault="00DE1FD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818" w:type="dxa"/>
          </w:tcPr>
          <w:p w:rsidR="00DE1FD8" w:rsidRPr="00895BF3" w:rsidRDefault="00DE1FD8" w:rsidP="000821A9">
            <w:pPr>
              <w:tabs>
                <w:tab w:val="left" w:pos="3315"/>
                <w:tab w:val="left" w:pos="4200"/>
              </w:tabs>
              <w:spacing w:line="276" w:lineRule="auto"/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03" w:type="dxa"/>
            <w:gridSpan w:val="3"/>
          </w:tcPr>
          <w:p w:rsidR="00DE1FD8" w:rsidRPr="00895BF3" w:rsidRDefault="00DE1FD8" w:rsidP="000821A9">
            <w:pPr>
              <w:tabs>
                <w:tab w:val="left" w:pos="3315"/>
                <w:tab w:val="left" w:pos="4200"/>
              </w:tabs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</w:p>
        </w:tc>
      </w:tr>
      <w:tr w:rsidR="00DE1FD8" w:rsidRPr="00895BF3" w:rsidTr="00117EFE">
        <w:trPr>
          <w:gridAfter w:val="3"/>
          <w:wAfter w:w="40" w:type="dxa"/>
        </w:trPr>
        <w:tc>
          <w:tcPr>
            <w:tcW w:w="428" w:type="dxa"/>
            <w:vMerge/>
            <w:vAlign w:val="center"/>
          </w:tcPr>
          <w:p w:rsidR="00DE1FD8" w:rsidRPr="00895BF3" w:rsidRDefault="00DE1FD8" w:rsidP="000821A9">
            <w:pPr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DE1FD8" w:rsidRPr="00895BF3" w:rsidRDefault="00DE1FD8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6940" w:type="dxa"/>
          </w:tcPr>
          <w:p w:rsidR="00DE1FD8" w:rsidRPr="00895BF3" w:rsidRDefault="00DE1FD8" w:rsidP="00117EFE">
            <w:pPr>
              <w:jc w:val="both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“Әдәбиятта һәм сәнгатьтә Тукай образы”темасы  буенча сөйләшү</w:t>
            </w:r>
            <w:r w:rsidR="00117EFE" w:rsidRPr="00895BF3">
              <w:rPr>
                <w:sz w:val="24"/>
                <w:szCs w:val="24"/>
                <w:lang w:val="tt-RU"/>
              </w:rPr>
              <w:t>. Р.р по теме “ Образ Тукая в литературе и искусстве”</w:t>
            </w:r>
          </w:p>
        </w:tc>
        <w:tc>
          <w:tcPr>
            <w:tcW w:w="1299" w:type="dxa"/>
            <w:gridSpan w:val="3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03" w:type="dxa"/>
          </w:tcPr>
          <w:p w:rsidR="00DE1FD8" w:rsidRPr="00895BF3" w:rsidRDefault="00DE1FD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818" w:type="dxa"/>
          </w:tcPr>
          <w:p w:rsidR="00DE1FD8" w:rsidRPr="00895BF3" w:rsidRDefault="00DE1FD8" w:rsidP="000821A9">
            <w:pPr>
              <w:tabs>
                <w:tab w:val="left" w:pos="3315"/>
                <w:tab w:val="left" w:pos="4200"/>
              </w:tabs>
              <w:spacing w:line="276" w:lineRule="auto"/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03" w:type="dxa"/>
            <w:gridSpan w:val="3"/>
          </w:tcPr>
          <w:p w:rsidR="00DE1FD8" w:rsidRPr="00895BF3" w:rsidRDefault="00DE1FD8" w:rsidP="000821A9">
            <w:pPr>
              <w:autoSpaceDE w:val="0"/>
              <w:autoSpaceDN w:val="0"/>
              <w:adjustRightInd w:val="0"/>
              <w:spacing w:line="276" w:lineRule="auto"/>
              <w:textAlignment w:val="center"/>
              <w:rPr>
                <w:color w:val="000000"/>
                <w:sz w:val="24"/>
                <w:szCs w:val="24"/>
                <w:lang w:val="tt-RU" w:eastAsia="en-US"/>
              </w:rPr>
            </w:pPr>
          </w:p>
        </w:tc>
      </w:tr>
      <w:tr w:rsidR="00072704" w:rsidRPr="00895BF3" w:rsidTr="00117EFE">
        <w:trPr>
          <w:gridAfter w:val="2"/>
          <w:wAfter w:w="16" w:type="dxa"/>
        </w:trPr>
        <w:tc>
          <w:tcPr>
            <w:tcW w:w="428" w:type="dxa"/>
            <w:vMerge/>
            <w:vAlign w:val="center"/>
          </w:tcPr>
          <w:p w:rsidR="00072704" w:rsidRPr="00895BF3" w:rsidRDefault="00072704" w:rsidP="000821A9">
            <w:pPr>
              <w:ind w:left="-57" w:right="-57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4999" w:type="dxa"/>
            <w:gridSpan w:val="12"/>
            <w:vAlign w:val="center"/>
          </w:tcPr>
          <w:p w:rsidR="00072704" w:rsidRPr="00895BF3" w:rsidRDefault="008B5B88" w:rsidP="000821A9">
            <w:pPr>
              <w:tabs>
                <w:tab w:val="left" w:pos="3315"/>
                <w:tab w:val="left" w:pos="4200"/>
              </w:tabs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 w:rsidRPr="00895BF3">
              <w:rPr>
                <w:b/>
                <w:bCs/>
                <w:sz w:val="24"/>
                <w:szCs w:val="24"/>
                <w:lang w:val="tt-RU"/>
              </w:rPr>
              <w:t xml:space="preserve">Онытылмас еллар. / Незабываемые годы. </w:t>
            </w:r>
            <w:r w:rsidR="004F1B0B" w:rsidRPr="00895BF3">
              <w:rPr>
                <w:b/>
                <w:sz w:val="24"/>
                <w:szCs w:val="24"/>
                <w:lang w:val="tt-RU"/>
              </w:rPr>
              <w:t>(4 часа</w:t>
            </w:r>
            <w:r w:rsidR="00072704" w:rsidRPr="00895BF3">
              <w:rPr>
                <w:b/>
                <w:sz w:val="24"/>
                <w:szCs w:val="24"/>
                <w:lang w:val="tt-RU"/>
              </w:rPr>
              <w:t>)</w:t>
            </w:r>
          </w:p>
        </w:tc>
      </w:tr>
      <w:tr w:rsidR="00DE1FD8" w:rsidRPr="00895BF3" w:rsidTr="00117EFE">
        <w:trPr>
          <w:gridAfter w:val="3"/>
          <w:wAfter w:w="40" w:type="dxa"/>
        </w:trPr>
        <w:tc>
          <w:tcPr>
            <w:tcW w:w="428" w:type="dxa"/>
            <w:vMerge/>
            <w:vAlign w:val="center"/>
          </w:tcPr>
          <w:p w:rsidR="00DE1FD8" w:rsidRPr="00895BF3" w:rsidRDefault="00DE1FD8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DE1FD8" w:rsidRPr="00895BF3" w:rsidRDefault="00DE1FD8" w:rsidP="000821A9">
            <w:pPr>
              <w:spacing w:line="276" w:lineRule="auto"/>
              <w:ind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6940" w:type="dxa"/>
          </w:tcPr>
          <w:p w:rsidR="00DE1FD8" w:rsidRPr="00895BF3" w:rsidRDefault="00DE1FD8" w:rsidP="000821A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895BF3">
              <w:rPr>
                <w:rFonts w:ascii="Times New Roman" w:hAnsi="Times New Roman"/>
                <w:sz w:val="24"/>
                <w:szCs w:val="24"/>
                <w:lang w:val="tt-RU"/>
              </w:rPr>
              <w:t>Фатих Кәрим иҗаты. “Ант” шигырен өйрәнү</w:t>
            </w:r>
            <w:r w:rsidR="007C4280" w:rsidRPr="00895BF3">
              <w:rPr>
                <w:rFonts w:ascii="Times New Roman" w:hAnsi="Times New Roman"/>
                <w:sz w:val="24"/>
                <w:szCs w:val="24"/>
                <w:lang w:val="tt-RU"/>
              </w:rPr>
              <w:t>.Жизнь и творчес</w:t>
            </w:r>
            <w:proofErr w:type="spellStart"/>
            <w:r w:rsidR="007C4280" w:rsidRPr="00895BF3">
              <w:rPr>
                <w:rFonts w:ascii="Times New Roman" w:hAnsi="Times New Roman"/>
                <w:sz w:val="24"/>
                <w:szCs w:val="24"/>
              </w:rPr>
              <w:t>тво</w:t>
            </w:r>
            <w:proofErr w:type="spellEnd"/>
            <w:r w:rsidR="007C4280" w:rsidRPr="00895BF3">
              <w:rPr>
                <w:rFonts w:ascii="Times New Roman" w:hAnsi="Times New Roman"/>
                <w:sz w:val="24"/>
                <w:szCs w:val="24"/>
              </w:rPr>
              <w:t xml:space="preserve"> Ф. </w:t>
            </w:r>
            <w:proofErr w:type="spellStart"/>
            <w:r w:rsidR="007C4280" w:rsidRPr="00895BF3">
              <w:rPr>
                <w:rFonts w:ascii="Times New Roman" w:hAnsi="Times New Roman"/>
                <w:sz w:val="24"/>
                <w:szCs w:val="24"/>
              </w:rPr>
              <w:t>Карима</w:t>
            </w:r>
            <w:proofErr w:type="spellEnd"/>
            <w:r w:rsidR="007C4280" w:rsidRPr="00895BF3">
              <w:rPr>
                <w:rFonts w:ascii="Times New Roman" w:hAnsi="Times New Roman"/>
                <w:sz w:val="24"/>
                <w:szCs w:val="24"/>
              </w:rPr>
              <w:t>. Изучение произведений поэта «Ант»/ «Клятва»</w:t>
            </w:r>
          </w:p>
        </w:tc>
        <w:tc>
          <w:tcPr>
            <w:tcW w:w="1299" w:type="dxa"/>
            <w:gridSpan w:val="3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03" w:type="dxa"/>
          </w:tcPr>
          <w:p w:rsidR="00DE1FD8" w:rsidRPr="00895BF3" w:rsidRDefault="00DE1FD8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</w:tcPr>
          <w:p w:rsidR="00DE1FD8" w:rsidRPr="00895BF3" w:rsidRDefault="00DE1FD8" w:rsidP="000821A9">
            <w:pPr>
              <w:tabs>
                <w:tab w:val="left" w:pos="3315"/>
                <w:tab w:val="left" w:pos="4200"/>
              </w:tabs>
              <w:spacing w:line="276" w:lineRule="auto"/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03" w:type="dxa"/>
            <w:gridSpan w:val="3"/>
          </w:tcPr>
          <w:p w:rsidR="00DE1FD8" w:rsidRPr="00895BF3" w:rsidRDefault="00DE1FD8" w:rsidP="000821A9">
            <w:pPr>
              <w:spacing w:line="276" w:lineRule="auto"/>
              <w:rPr>
                <w:sz w:val="24"/>
                <w:szCs w:val="24"/>
                <w:lang w:val="tt-RU"/>
              </w:rPr>
            </w:pPr>
          </w:p>
        </w:tc>
      </w:tr>
      <w:tr w:rsidR="00DE1FD8" w:rsidRPr="00895BF3" w:rsidTr="00117EFE">
        <w:trPr>
          <w:gridAfter w:val="3"/>
          <w:wAfter w:w="40" w:type="dxa"/>
        </w:trPr>
        <w:tc>
          <w:tcPr>
            <w:tcW w:w="428" w:type="dxa"/>
            <w:vMerge w:val="restart"/>
            <w:tcBorders>
              <w:top w:val="nil"/>
            </w:tcBorders>
            <w:vAlign w:val="center"/>
          </w:tcPr>
          <w:p w:rsidR="00DE1FD8" w:rsidRPr="00895BF3" w:rsidRDefault="00DE1FD8" w:rsidP="000821A9">
            <w:pPr>
              <w:spacing w:line="276" w:lineRule="auto"/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712" w:type="dxa"/>
            <w:gridSpan w:val="2"/>
            <w:tcBorders>
              <w:top w:val="nil"/>
            </w:tcBorders>
            <w:vAlign w:val="center"/>
          </w:tcPr>
          <w:p w:rsidR="00DE1FD8" w:rsidRPr="00895BF3" w:rsidRDefault="00DE1FD8" w:rsidP="000821A9">
            <w:pPr>
              <w:spacing w:line="276" w:lineRule="auto"/>
              <w:ind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10</w:t>
            </w:r>
          </w:p>
        </w:tc>
        <w:tc>
          <w:tcPr>
            <w:tcW w:w="6940" w:type="dxa"/>
          </w:tcPr>
          <w:p w:rsidR="00DE1FD8" w:rsidRPr="00895BF3" w:rsidRDefault="00DE1FD8" w:rsidP="00117EFE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Туфан Миңнуллин иҗаты. “Моңлы бер җыр” драмасы уку, аңлау</w:t>
            </w:r>
            <w:r w:rsidR="008B5B88" w:rsidRPr="00895BF3">
              <w:rPr>
                <w:sz w:val="24"/>
                <w:szCs w:val="24"/>
                <w:lang w:val="tt-RU"/>
              </w:rPr>
              <w:t>.</w:t>
            </w:r>
            <w:r w:rsidR="00117EFE" w:rsidRPr="00895BF3">
              <w:rPr>
                <w:sz w:val="24"/>
                <w:szCs w:val="24"/>
                <w:lang w:val="tt-RU"/>
              </w:rPr>
              <w:t xml:space="preserve">/Творчество Т. Миңнуллина. Образ поэта М.Джалиля в драме «Моңлы бер җыр» / «У совести вариантов нет» (отрывок). </w:t>
            </w:r>
          </w:p>
        </w:tc>
        <w:tc>
          <w:tcPr>
            <w:tcW w:w="1299" w:type="dxa"/>
            <w:gridSpan w:val="3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03" w:type="dxa"/>
          </w:tcPr>
          <w:p w:rsidR="00DE1FD8" w:rsidRPr="00895BF3" w:rsidRDefault="00DE1FD8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</w:tcPr>
          <w:p w:rsidR="00DE1FD8" w:rsidRPr="00895BF3" w:rsidRDefault="00DE1FD8" w:rsidP="000821A9">
            <w:pPr>
              <w:tabs>
                <w:tab w:val="left" w:pos="3315"/>
                <w:tab w:val="left" w:pos="4200"/>
              </w:tabs>
              <w:spacing w:line="276" w:lineRule="auto"/>
              <w:ind w:left="-57" w:right="-57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03" w:type="dxa"/>
            <w:gridSpan w:val="3"/>
          </w:tcPr>
          <w:p w:rsidR="00DE1FD8" w:rsidRPr="00895BF3" w:rsidRDefault="00DE1FD8" w:rsidP="000821A9">
            <w:pPr>
              <w:tabs>
                <w:tab w:val="left" w:pos="3315"/>
                <w:tab w:val="left" w:pos="4200"/>
              </w:tabs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</w:p>
        </w:tc>
      </w:tr>
      <w:tr w:rsidR="00DE1FD8" w:rsidRPr="00895BF3" w:rsidTr="00117EFE">
        <w:trPr>
          <w:gridAfter w:val="3"/>
          <w:wAfter w:w="40" w:type="dxa"/>
        </w:trPr>
        <w:tc>
          <w:tcPr>
            <w:tcW w:w="428" w:type="dxa"/>
            <w:vMerge/>
            <w:vAlign w:val="center"/>
          </w:tcPr>
          <w:p w:rsidR="00DE1FD8" w:rsidRPr="00895BF3" w:rsidRDefault="00DE1FD8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DE1FD8" w:rsidRPr="00895BF3" w:rsidRDefault="00DE1FD8" w:rsidP="000821A9">
            <w:pPr>
              <w:spacing w:line="276" w:lineRule="auto"/>
              <w:ind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11</w:t>
            </w:r>
          </w:p>
        </w:tc>
        <w:tc>
          <w:tcPr>
            <w:tcW w:w="6940" w:type="dxa"/>
          </w:tcPr>
          <w:p w:rsidR="00DE1FD8" w:rsidRPr="00895BF3" w:rsidRDefault="00DE1FD8" w:rsidP="00117EFE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Туфан Миңнуллин иҗаты “Моңлы бер җыр” драмасына анализ ясау</w:t>
            </w:r>
            <w:r w:rsidR="00117EFE" w:rsidRPr="00895BF3">
              <w:rPr>
                <w:sz w:val="24"/>
                <w:szCs w:val="24"/>
                <w:lang w:val="tt-RU"/>
              </w:rPr>
              <w:t>.  Образ поэта М.Джалиля в драме «Моңлы бер җыр» / «У совести вариантов нет» (отрывок). Память о М.Джалиле. Памятник поэту в Казани и барельеф его соратникам.</w:t>
            </w:r>
          </w:p>
        </w:tc>
        <w:tc>
          <w:tcPr>
            <w:tcW w:w="1299" w:type="dxa"/>
            <w:gridSpan w:val="3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03" w:type="dxa"/>
          </w:tcPr>
          <w:p w:rsidR="00DE1FD8" w:rsidRPr="00895BF3" w:rsidRDefault="00DE1FD8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03" w:type="dxa"/>
            <w:gridSpan w:val="3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DE1FD8" w:rsidRPr="00895BF3" w:rsidTr="00117EFE">
        <w:trPr>
          <w:gridAfter w:val="3"/>
          <w:wAfter w:w="40" w:type="dxa"/>
        </w:trPr>
        <w:tc>
          <w:tcPr>
            <w:tcW w:w="428" w:type="dxa"/>
            <w:vMerge/>
            <w:vAlign w:val="center"/>
          </w:tcPr>
          <w:p w:rsidR="00DE1FD8" w:rsidRPr="00895BF3" w:rsidRDefault="00DE1FD8" w:rsidP="000821A9">
            <w:pPr>
              <w:spacing w:line="276" w:lineRule="auto"/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712" w:type="dxa"/>
            <w:gridSpan w:val="2"/>
            <w:tcBorders>
              <w:bottom w:val="single" w:sz="4" w:space="0" w:color="auto"/>
            </w:tcBorders>
            <w:vAlign w:val="center"/>
          </w:tcPr>
          <w:p w:rsidR="00DE1FD8" w:rsidRPr="00895BF3" w:rsidRDefault="00DE1FD8" w:rsidP="000821A9">
            <w:pPr>
              <w:spacing w:line="276" w:lineRule="auto"/>
              <w:ind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12</w:t>
            </w:r>
          </w:p>
        </w:tc>
        <w:tc>
          <w:tcPr>
            <w:tcW w:w="6940" w:type="dxa"/>
            <w:tcBorders>
              <w:bottom w:val="single" w:sz="4" w:space="0" w:color="auto"/>
            </w:tcBorders>
          </w:tcPr>
          <w:p w:rsidR="00DE1FD8" w:rsidRPr="00895BF3" w:rsidRDefault="00DE1FD8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 xml:space="preserve">Хат үрнәкләре белән танышу, Бөек Ватан </w:t>
            </w:r>
            <w:r w:rsidRPr="00895BF3">
              <w:rPr>
                <w:sz w:val="24"/>
                <w:szCs w:val="24"/>
                <w:shd w:val="clear" w:color="auto" w:fill="FFFFFF"/>
                <w:lang w:val="tt-RU"/>
              </w:rPr>
              <w:t>сугышы батырларының фронт хатларын уку</w:t>
            </w:r>
            <w:r w:rsidR="00117EFE" w:rsidRPr="00895BF3">
              <w:rPr>
                <w:sz w:val="24"/>
                <w:szCs w:val="24"/>
                <w:shd w:val="clear" w:color="auto" w:fill="FFFFFF"/>
                <w:lang w:val="tt-RU"/>
              </w:rPr>
              <w:t>./Чтение писем военных лет. Военная тематика в литературе разных народов.</w:t>
            </w:r>
          </w:p>
        </w:tc>
        <w:tc>
          <w:tcPr>
            <w:tcW w:w="1299" w:type="dxa"/>
            <w:gridSpan w:val="3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03" w:type="dxa"/>
          </w:tcPr>
          <w:p w:rsidR="00DE1FD8" w:rsidRPr="00895BF3" w:rsidRDefault="00DE1FD8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03" w:type="dxa"/>
            <w:gridSpan w:val="3"/>
          </w:tcPr>
          <w:p w:rsidR="00DE1FD8" w:rsidRPr="00895BF3" w:rsidRDefault="00DE1FD8" w:rsidP="000821A9">
            <w:pPr>
              <w:spacing w:line="276" w:lineRule="auto"/>
              <w:rPr>
                <w:rFonts w:eastAsia="Calibri"/>
                <w:sz w:val="24"/>
                <w:szCs w:val="24"/>
                <w:lang w:val="tt-RU" w:eastAsia="en-US" w:bidi="ta-IN"/>
              </w:rPr>
            </w:pPr>
          </w:p>
        </w:tc>
      </w:tr>
      <w:tr w:rsidR="00072704" w:rsidRPr="00895BF3" w:rsidTr="00117EFE">
        <w:trPr>
          <w:gridAfter w:val="2"/>
          <w:wAfter w:w="16" w:type="dxa"/>
        </w:trPr>
        <w:tc>
          <w:tcPr>
            <w:tcW w:w="428" w:type="dxa"/>
            <w:vMerge/>
            <w:vAlign w:val="center"/>
          </w:tcPr>
          <w:p w:rsidR="00072704" w:rsidRPr="00895BF3" w:rsidRDefault="00072704" w:rsidP="000821A9">
            <w:pPr>
              <w:spacing w:line="276" w:lineRule="auto"/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4999" w:type="dxa"/>
            <w:gridSpan w:val="12"/>
            <w:tcBorders>
              <w:top w:val="nil"/>
            </w:tcBorders>
            <w:vAlign w:val="center"/>
          </w:tcPr>
          <w:p w:rsidR="00072704" w:rsidRPr="00895BF3" w:rsidRDefault="008B5B88" w:rsidP="000821A9">
            <w:pPr>
              <w:jc w:val="center"/>
              <w:rPr>
                <w:b/>
                <w:sz w:val="24"/>
                <w:szCs w:val="24"/>
                <w:lang w:val="tt-RU"/>
              </w:rPr>
            </w:pPr>
            <w:proofErr w:type="spellStart"/>
            <w:r w:rsidRPr="00895BF3">
              <w:rPr>
                <w:b/>
                <w:bCs/>
                <w:sz w:val="24"/>
                <w:szCs w:val="24"/>
              </w:rPr>
              <w:t>Иртә</w:t>
            </w:r>
            <w:proofErr w:type="spellEnd"/>
            <w:r w:rsidRPr="00895BF3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5BF3">
              <w:rPr>
                <w:b/>
                <w:bCs/>
                <w:sz w:val="24"/>
                <w:szCs w:val="24"/>
              </w:rPr>
              <w:t>олыгайганнар</w:t>
            </w:r>
            <w:proofErr w:type="spellEnd"/>
            <w:r w:rsidRPr="00895BF3">
              <w:rPr>
                <w:b/>
                <w:bCs/>
                <w:sz w:val="24"/>
                <w:szCs w:val="24"/>
              </w:rPr>
              <w:t xml:space="preserve">. / </w:t>
            </w:r>
            <w:proofErr w:type="gramStart"/>
            <w:r w:rsidRPr="00895BF3">
              <w:rPr>
                <w:b/>
                <w:bCs/>
                <w:sz w:val="24"/>
                <w:szCs w:val="24"/>
              </w:rPr>
              <w:t>Повзрослевшие</w:t>
            </w:r>
            <w:proofErr w:type="gramEnd"/>
            <w:r w:rsidRPr="00895BF3">
              <w:rPr>
                <w:b/>
                <w:bCs/>
                <w:sz w:val="24"/>
                <w:szCs w:val="24"/>
              </w:rPr>
              <w:t xml:space="preserve"> рано. </w:t>
            </w:r>
            <w:r w:rsidR="00117EFE" w:rsidRPr="00895BF3">
              <w:rPr>
                <w:b/>
                <w:sz w:val="24"/>
                <w:szCs w:val="24"/>
                <w:lang w:val="tt-RU"/>
              </w:rPr>
              <w:t>(2 часа</w:t>
            </w:r>
            <w:r w:rsidR="00072704" w:rsidRPr="00895BF3">
              <w:rPr>
                <w:b/>
                <w:sz w:val="24"/>
                <w:szCs w:val="24"/>
                <w:lang w:val="tt-RU"/>
              </w:rPr>
              <w:t>)</w:t>
            </w:r>
          </w:p>
        </w:tc>
      </w:tr>
      <w:tr w:rsidR="00DE1FD8" w:rsidRPr="00895BF3" w:rsidTr="00117EFE">
        <w:trPr>
          <w:gridAfter w:val="2"/>
          <w:wAfter w:w="16" w:type="dxa"/>
          <w:trHeight w:val="333"/>
        </w:trPr>
        <w:tc>
          <w:tcPr>
            <w:tcW w:w="428" w:type="dxa"/>
            <w:vMerge/>
            <w:vAlign w:val="center"/>
          </w:tcPr>
          <w:p w:rsidR="00DE1FD8" w:rsidRPr="00895BF3" w:rsidRDefault="00DE1FD8" w:rsidP="000821A9">
            <w:pPr>
              <w:spacing w:line="276" w:lineRule="auto"/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DE1FD8" w:rsidRPr="00895BF3" w:rsidRDefault="00DE1FD8" w:rsidP="000821A9">
            <w:pPr>
              <w:spacing w:line="276" w:lineRule="auto"/>
              <w:ind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13</w:t>
            </w:r>
          </w:p>
        </w:tc>
        <w:tc>
          <w:tcPr>
            <w:tcW w:w="6940" w:type="dxa"/>
          </w:tcPr>
          <w:p w:rsidR="00DE1FD8" w:rsidRPr="00895BF3" w:rsidRDefault="00DE1FD8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w w:val="90"/>
                <w:sz w:val="24"/>
                <w:szCs w:val="24"/>
                <w:lang w:val="tt-RU"/>
              </w:rPr>
              <w:t>Разил Вәлиев иҗаты. «Ватаным» шигыре</w:t>
            </w:r>
            <w:r w:rsidR="00117EFE" w:rsidRPr="00895BF3">
              <w:rPr>
                <w:w w:val="90"/>
                <w:sz w:val="24"/>
                <w:szCs w:val="24"/>
                <w:lang w:val="tt-RU"/>
              </w:rPr>
              <w:t>./Изображение патриотических чувств в стихотворении «Ватаным»/ «Родина» Р. Валиева.Проектная работа «Наши герои». Повторение.</w:t>
            </w:r>
          </w:p>
        </w:tc>
        <w:tc>
          <w:tcPr>
            <w:tcW w:w="1287" w:type="dxa"/>
            <w:gridSpan w:val="2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15" w:type="dxa"/>
            <w:gridSpan w:val="2"/>
          </w:tcPr>
          <w:p w:rsidR="00DE1FD8" w:rsidRPr="00895BF3" w:rsidRDefault="00DE1FD8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  <w:gridSpan w:val="2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15" w:type="dxa"/>
            <w:gridSpan w:val="3"/>
          </w:tcPr>
          <w:p w:rsidR="00DE1FD8" w:rsidRPr="00895BF3" w:rsidRDefault="00DE1FD8" w:rsidP="000821A9">
            <w:pPr>
              <w:spacing w:line="276" w:lineRule="auto"/>
              <w:rPr>
                <w:sz w:val="24"/>
                <w:szCs w:val="24"/>
                <w:lang w:val="tt-RU"/>
              </w:rPr>
            </w:pPr>
          </w:p>
        </w:tc>
      </w:tr>
      <w:tr w:rsidR="00DE1FD8" w:rsidRPr="00895BF3" w:rsidTr="00117EFE">
        <w:trPr>
          <w:gridAfter w:val="2"/>
          <w:wAfter w:w="16" w:type="dxa"/>
          <w:trHeight w:val="423"/>
        </w:trPr>
        <w:tc>
          <w:tcPr>
            <w:tcW w:w="428" w:type="dxa"/>
            <w:vMerge/>
            <w:vAlign w:val="center"/>
          </w:tcPr>
          <w:p w:rsidR="00DE1FD8" w:rsidRPr="00895BF3" w:rsidRDefault="00DE1FD8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DE1FD8" w:rsidRPr="00895BF3" w:rsidRDefault="00DE1FD8" w:rsidP="000821A9">
            <w:pPr>
              <w:spacing w:line="276" w:lineRule="auto"/>
              <w:ind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14</w:t>
            </w:r>
          </w:p>
        </w:tc>
        <w:tc>
          <w:tcPr>
            <w:tcW w:w="6940" w:type="dxa"/>
          </w:tcPr>
          <w:p w:rsidR="00DE1FD8" w:rsidRPr="00895BF3" w:rsidRDefault="00DE1FD8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“Илебезгә җиңү килде!” темасы буенча әңгәмә кору</w:t>
            </w:r>
            <w:r w:rsidR="00117EFE" w:rsidRPr="00895BF3">
              <w:rPr>
                <w:sz w:val="24"/>
                <w:szCs w:val="24"/>
                <w:lang w:val="tt-RU"/>
              </w:rPr>
              <w:t xml:space="preserve"> Беседа по теме “ Великая победа “</w:t>
            </w:r>
          </w:p>
        </w:tc>
        <w:tc>
          <w:tcPr>
            <w:tcW w:w="1287" w:type="dxa"/>
            <w:gridSpan w:val="2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15" w:type="dxa"/>
            <w:gridSpan w:val="2"/>
          </w:tcPr>
          <w:p w:rsidR="00DE1FD8" w:rsidRPr="00895BF3" w:rsidRDefault="00DE1FD8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  <w:gridSpan w:val="2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15" w:type="dxa"/>
            <w:gridSpan w:val="3"/>
          </w:tcPr>
          <w:p w:rsidR="00DE1FD8" w:rsidRPr="00895BF3" w:rsidRDefault="00DE1FD8" w:rsidP="000821A9">
            <w:pPr>
              <w:spacing w:line="276" w:lineRule="auto"/>
              <w:rPr>
                <w:sz w:val="24"/>
                <w:szCs w:val="24"/>
                <w:lang w:val="tt-RU"/>
              </w:rPr>
            </w:pPr>
          </w:p>
        </w:tc>
      </w:tr>
      <w:tr w:rsidR="00072704" w:rsidRPr="00895BF3" w:rsidTr="00117EFE">
        <w:trPr>
          <w:gridAfter w:val="2"/>
          <w:wAfter w:w="16" w:type="dxa"/>
          <w:trHeight w:val="423"/>
        </w:trPr>
        <w:tc>
          <w:tcPr>
            <w:tcW w:w="428" w:type="dxa"/>
            <w:vMerge/>
            <w:vAlign w:val="center"/>
          </w:tcPr>
          <w:p w:rsidR="00072704" w:rsidRPr="00895BF3" w:rsidRDefault="00072704" w:rsidP="000821A9">
            <w:pPr>
              <w:spacing w:line="276" w:lineRule="auto"/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4999" w:type="dxa"/>
            <w:gridSpan w:val="12"/>
            <w:vAlign w:val="center"/>
          </w:tcPr>
          <w:p w:rsidR="00072704" w:rsidRPr="00895BF3" w:rsidRDefault="008B5B88" w:rsidP="000821A9">
            <w:pPr>
              <w:jc w:val="center"/>
              <w:rPr>
                <w:b/>
                <w:sz w:val="24"/>
                <w:szCs w:val="24"/>
                <w:lang w:val="tt-RU"/>
              </w:rPr>
            </w:pPr>
            <w:proofErr w:type="spellStart"/>
            <w:r w:rsidRPr="00895BF3">
              <w:rPr>
                <w:b/>
                <w:bCs/>
                <w:sz w:val="24"/>
                <w:szCs w:val="24"/>
              </w:rPr>
              <w:t>Әдәбиятта</w:t>
            </w:r>
            <w:proofErr w:type="spellEnd"/>
            <w:r w:rsidRPr="00895BF3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5BF3">
              <w:rPr>
                <w:b/>
                <w:bCs/>
                <w:sz w:val="24"/>
                <w:szCs w:val="24"/>
              </w:rPr>
              <w:t>аналар</w:t>
            </w:r>
            <w:proofErr w:type="spellEnd"/>
            <w:r w:rsidRPr="00895BF3">
              <w:rPr>
                <w:b/>
                <w:bCs/>
                <w:sz w:val="24"/>
                <w:szCs w:val="24"/>
              </w:rPr>
              <w:t xml:space="preserve"> образы. / Образ матерей в литературе. </w:t>
            </w:r>
            <w:r w:rsidR="00117EFE" w:rsidRPr="00895BF3">
              <w:rPr>
                <w:b/>
                <w:sz w:val="24"/>
                <w:szCs w:val="24"/>
                <w:lang w:val="tt-RU"/>
              </w:rPr>
              <w:t>(11 часов</w:t>
            </w:r>
            <w:r w:rsidR="00072704" w:rsidRPr="00895BF3">
              <w:rPr>
                <w:b/>
                <w:sz w:val="24"/>
                <w:szCs w:val="24"/>
                <w:lang w:val="tt-RU"/>
              </w:rPr>
              <w:t>)</w:t>
            </w:r>
          </w:p>
        </w:tc>
      </w:tr>
      <w:tr w:rsidR="00DE1FD8" w:rsidRPr="00895BF3" w:rsidTr="00117EFE">
        <w:trPr>
          <w:gridAfter w:val="2"/>
          <w:wAfter w:w="16" w:type="dxa"/>
        </w:trPr>
        <w:tc>
          <w:tcPr>
            <w:tcW w:w="428" w:type="dxa"/>
            <w:vMerge/>
            <w:vAlign w:val="center"/>
          </w:tcPr>
          <w:p w:rsidR="00DE1FD8" w:rsidRPr="00895BF3" w:rsidRDefault="00DE1FD8" w:rsidP="000821A9">
            <w:pPr>
              <w:spacing w:line="276" w:lineRule="auto"/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DE1FD8" w:rsidRPr="00895BF3" w:rsidRDefault="00DE1FD8" w:rsidP="000821A9">
            <w:pPr>
              <w:spacing w:line="276" w:lineRule="auto"/>
              <w:ind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15</w:t>
            </w:r>
          </w:p>
        </w:tc>
        <w:tc>
          <w:tcPr>
            <w:tcW w:w="6940" w:type="dxa"/>
          </w:tcPr>
          <w:p w:rsidR="00DE1FD8" w:rsidRPr="00895BF3" w:rsidRDefault="00DE1FD8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proofErr w:type="spellStart"/>
            <w:proofErr w:type="gramStart"/>
            <w:r w:rsidRPr="00895BF3">
              <w:rPr>
                <w:sz w:val="24"/>
                <w:szCs w:val="24"/>
              </w:rPr>
              <w:t>Ш</w:t>
            </w:r>
            <w:proofErr w:type="gramEnd"/>
            <w:r w:rsidRPr="00895BF3">
              <w:rPr>
                <w:sz w:val="24"/>
                <w:szCs w:val="24"/>
              </w:rPr>
              <w:t>әрифКамалиҗаты</w:t>
            </w:r>
            <w:proofErr w:type="spellEnd"/>
            <w:r w:rsidRPr="00895BF3">
              <w:rPr>
                <w:sz w:val="24"/>
                <w:szCs w:val="24"/>
              </w:rPr>
              <w:t>. “</w:t>
            </w:r>
            <w:proofErr w:type="spellStart"/>
            <w:r w:rsidRPr="00895BF3">
              <w:rPr>
                <w:sz w:val="24"/>
                <w:szCs w:val="24"/>
              </w:rPr>
              <w:t>Буранда</w:t>
            </w:r>
            <w:proofErr w:type="spellEnd"/>
            <w:r w:rsidRPr="00895BF3">
              <w:rPr>
                <w:sz w:val="24"/>
                <w:szCs w:val="24"/>
              </w:rPr>
              <w:t xml:space="preserve">” </w:t>
            </w:r>
            <w:proofErr w:type="spellStart"/>
            <w:r w:rsidRPr="00895BF3">
              <w:rPr>
                <w:sz w:val="24"/>
                <w:szCs w:val="24"/>
              </w:rPr>
              <w:t>хикәясенуку</w:t>
            </w:r>
            <w:proofErr w:type="spellEnd"/>
            <w:r w:rsidRPr="00895BF3">
              <w:rPr>
                <w:sz w:val="24"/>
                <w:szCs w:val="24"/>
                <w:lang w:val="tt-RU"/>
              </w:rPr>
              <w:t>, аңлау</w:t>
            </w:r>
            <w:proofErr w:type="gramStart"/>
            <w:r w:rsidR="008B5B88" w:rsidRPr="00895BF3">
              <w:rPr>
                <w:sz w:val="24"/>
                <w:szCs w:val="24"/>
                <w:lang w:val="tt-RU"/>
              </w:rPr>
              <w:t>.</w:t>
            </w:r>
            <w:r w:rsidR="008B5B88" w:rsidRPr="00895BF3">
              <w:rPr>
                <w:sz w:val="24"/>
                <w:szCs w:val="24"/>
              </w:rPr>
              <w:t>Ж</w:t>
            </w:r>
            <w:proofErr w:type="gramEnd"/>
            <w:r w:rsidR="008B5B88" w:rsidRPr="00895BF3">
              <w:rPr>
                <w:sz w:val="24"/>
                <w:szCs w:val="24"/>
              </w:rPr>
              <w:t xml:space="preserve">изнь и творчество Ш. </w:t>
            </w:r>
            <w:proofErr w:type="spellStart"/>
            <w:r w:rsidR="008B5B88" w:rsidRPr="00895BF3">
              <w:rPr>
                <w:sz w:val="24"/>
                <w:szCs w:val="24"/>
              </w:rPr>
              <w:t>Камала</w:t>
            </w:r>
            <w:proofErr w:type="spellEnd"/>
            <w:r w:rsidR="008B5B88" w:rsidRPr="00895BF3">
              <w:rPr>
                <w:sz w:val="24"/>
                <w:szCs w:val="24"/>
              </w:rPr>
              <w:t>. Анализ новеллы «</w:t>
            </w:r>
            <w:proofErr w:type="spellStart"/>
            <w:r w:rsidR="008B5B88" w:rsidRPr="00895BF3">
              <w:rPr>
                <w:sz w:val="24"/>
                <w:szCs w:val="24"/>
              </w:rPr>
              <w:t>Буранда</w:t>
            </w:r>
            <w:proofErr w:type="spellEnd"/>
            <w:r w:rsidR="008B5B88" w:rsidRPr="00895BF3">
              <w:rPr>
                <w:sz w:val="24"/>
                <w:szCs w:val="24"/>
              </w:rPr>
              <w:t>»/ «В метель».</w:t>
            </w:r>
          </w:p>
        </w:tc>
        <w:tc>
          <w:tcPr>
            <w:tcW w:w="1287" w:type="dxa"/>
            <w:gridSpan w:val="2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15" w:type="dxa"/>
            <w:gridSpan w:val="2"/>
          </w:tcPr>
          <w:p w:rsidR="00DE1FD8" w:rsidRPr="00895BF3" w:rsidRDefault="00DE1FD8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  <w:gridSpan w:val="2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15" w:type="dxa"/>
            <w:gridSpan w:val="3"/>
          </w:tcPr>
          <w:p w:rsidR="00DE1FD8" w:rsidRPr="00895BF3" w:rsidRDefault="00DE1FD8" w:rsidP="000821A9">
            <w:pPr>
              <w:spacing w:line="276" w:lineRule="auto"/>
              <w:rPr>
                <w:sz w:val="24"/>
                <w:szCs w:val="24"/>
                <w:lang w:val="tt-RU"/>
              </w:rPr>
            </w:pPr>
          </w:p>
        </w:tc>
      </w:tr>
      <w:tr w:rsidR="00DE1FD8" w:rsidRPr="00895BF3" w:rsidTr="00117EFE">
        <w:trPr>
          <w:gridAfter w:val="2"/>
          <w:wAfter w:w="16" w:type="dxa"/>
        </w:trPr>
        <w:tc>
          <w:tcPr>
            <w:tcW w:w="428" w:type="dxa"/>
            <w:vMerge/>
            <w:vAlign w:val="center"/>
          </w:tcPr>
          <w:p w:rsidR="00DE1FD8" w:rsidRPr="00895BF3" w:rsidRDefault="00DE1FD8" w:rsidP="000821A9">
            <w:pPr>
              <w:spacing w:line="276" w:lineRule="auto"/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DE1FD8" w:rsidRPr="00895BF3" w:rsidRDefault="00DE1FD8" w:rsidP="000821A9">
            <w:pPr>
              <w:spacing w:line="276" w:lineRule="auto"/>
              <w:ind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16</w:t>
            </w:r>
          </w:p>
        </w:tc>
        <w:tc>
          <w:tcPr>
            <w:tcW w:w="6940" w:type="dxa"/>
          </w:tcPr>
          <w:p w:rsidR="00DE1FD8" w:rsidRPr="00895BF3" w:rsidRDefault="00DE1FD8" w:rsidP="00261E38">
            <w:pPr>
              <w:spacing w:line="276" w:lineRule="auto"/>
              <w:rPr>
                <w:i/>
                <w:w w:val="90"/>
                <w:sz w:val="24"/>
                <w:szCs w:val="24"/>
                <w:lang w:val="tt-RU"/>
              </w:rPr>
            </w:pPr>
            <w:proofErr w:type="spellStart"/>
            <w:proofErr w:type="gramStart"/>
            <w:r w:rsidRPr="00895BF3">
              <w:rPr>
                <w:sz w:val="24"/>
                <w:szCs w:val="24"/>
              </w:rPr>
              <w:t>Ш</w:t>
            </w:r>
            <w:proofErr w:type="gramEnd"/>
            <w:r w:rsidRPr="00895BF3">
              <w:rPr>
                <w:sz w:val="24"/>
                <w:szCs w:val="24"/>
              </w:rPr>
              <w:t>әрифКамал</w:t>
            </w:r>
            <w:proofErr w:type="spellEnd"/>
            <w:r w:rsidRPr="00895BF3">
              <w:rPr>
                <w:sz w:val="24"/>
                <w:szCs w:val="24"/>
              </w:rPr>
              <w:t xml:space="preserve"> “</w:t>
            </w:r>
            <w:proofErr w:type="spellStart"/>
            <w:r w:rsidRPr="00895BF3">
              <w:rPr>
                <w:sz w:val="24"/>
                <w:szCs w:val="24"/>
              </w:rPr>
              <w:t>Буранда</w:t>
            </w:r>
            <w:proofErr w:type="spellEnd"/>
            <w:r w:rsidRPr="00895BF3">
              <w:rPr>
                <w:sz w:val="24"/>
                <w:szCs w:val="24"/>
              </w:rPr>
              <w:t xml:space="preserve">” </w:t>
            </w:r>
            <w:proofErr w:type="spellStart"/>
            <w:r w:rsidRPr="00895BF3">
              <w:rPr>
                <w:sz w:val="24"/>
                <w:szCs w:val="24"/>
              </w:rPr>
              <w:t>хикәясен</w:t>
            </w:r>
            <w:proofErr w:type="spellEnd"/>
            <w:r w:rsidRPr="00895BF3">
              <w:rPr>
                <w:sz w:val="24"/>
                <w:szCs w:val="24"/>
                <w:lang w:val="tt-RU"/>
              </w:rPr>
              <w:t>ә</w:t>
            </w:r>
            <w:r w:rsidRPr="00895BF3">
              <w:rPr>
                <w:sz w:val="24"/>
                <w:szCs w:val="24"/>
              </w:rPr>
              <w:t xml:space="preserve"> анализ</w:t>
            </w:r>
            <w:r w:rsidR="00261E38" w:rsidRPr="00895BF3">
              <w:rPr>
                <w:sz w:val="24"/>
                <w:szCs w:val="24"/>
              </w:rPr>
              <w:t xml:space="preserve">.   Ш. </w:t>
            </w:r>
            <w:proofErr w:type="spellStart"/>
            <w:r w:rsidR="00261E38" w:rsidRPr="00895BF3">
              <w:rPr>
                <w:sz w:val="24"/>
                <w:szCs w:val="24"/>
              </w:rPr>
              <w:t>Камал</w:t>
            </w:r>
            <w:proofErr w:type="spellEnd"/>
            <w:r w:rsidR="00261E38" w:rsidRPr="00895BF3">
              <w:rPr>
                <w:sz w:val="24"/>
                <w:szCs w:val="24"/>
              </w:rPr>
              <w:t>. Анализ новеллы «</w:t>
            </w:r>
            <w:proofErr w:type="spellStart"/>
            <w:r w:rsidR="00261E38" w:rsidRPr="00895BF3">
              <w:rPr>
                <w:sz w:val="24"/>
                <w:szCs w:val="24"/>
              </w:rPr>
              <w:t>Буранда</w:t>
            </w:r>
            <w:proofErr w:type="spellEnd"/>
            <w:r w:rsidR="00261E38" w:rsidRPr="00895BF3">
              <w:rPr>
                <w:sz w:val="24"/>
                <w:szCs w:val="24"/>
              </w:rPr>
              <w:t>»/ «В метель».</w:t>
            </w:r>
          </w:p>
        </w:tc>
        <w:tc>
          <w:tcPr>
            <w:tcW w:w="1287" w:type="dxa"/>
            <w:gridSpan w:val="2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15" w:type="dxa"/>
            <w:gridSpan w:val="2"/>
          </w:tcPr>
          <w:p w:rsidR="00DE1FD8" w:rsidRPr="00895BF3" w:rsidRDefault="00DE1FD8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  <w:gridSpan w:val="2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15" w:type="dxa"/>
            <w:gridSpan w:val="3"/>
          </w:tcPr>
          <w:p w:rsidR="00DE1FD8" w:rsidRPr="00895BF3" w:rsidRDefault="00DE1FD8" w:rsidP="000821A9">
            <w:pPr>
              <w:spacing w:line="276" w:lineRule="auto"/>
              <w:rPr>
                <w:sz w:val="24"/>
                <w:szCs w:val="24"/>
                <w:lang w:val="tt-RU"/>
              </w:rPr>
            </w:pPr>
          </w:p>
        </w:tc>
      </w:tr>
      <w:tr w:rsidR="00DE1FD8" w:rsidRPr="00895BF3" w:rsidTr="00117EFE">
        <w:trPr>
          <w:gridAfter w:val="2"/>
          <w:wAfter w:w="16" w:type="dxa"/>
        </w:trPr>
        <w:tc>
          <w:tcPr>
            <w:tcW w:w="428" w:type="dxa"/>
            <w:vMerge/>
            <w:vAlign w:val="center"/>
          </w:tcPr>
          <w:p w:rsidR="00DE1FD8" w:rsidRPr="00895BF3" w:rsidRDefault="00DE1FD8" w:rsidP="000821A9">
            <w:pPr>
              <w:spacing w:line="276" w:lineRule="auto"/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DE1FD8" w:rsidRPr="00895BF3" w:rsidRDefault="00DE1FD8" w:rsidP="000821A9">
            <w:pPr>
              <w:spacing w:line="276" w:lineRule="auto"/>
              <w:ind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17</w:t>
            </w:r>
          </w:p>
        </w:tc>
        <w:tc>
          <w:tcPr>
            <w:tcW w:w="6940" w:type="dxa"/>
          </w:tcPr>
          <w:p w:rsidR="00DE1FD8" w:rsidRPr="00895BF3" w:rsidRDefault="00DE1FD8" w:rsidP="000821A9">
            <w:pPr>
              <w:spacing w:line="276" w:lineRule="auto"/>
              <w:ind w:left="-57" w:right="-57"/>
              <w:rPr>
                <w:b/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 xml:space="preserve">Ибраһим Салахов иҗаты.«Колыма хикәяләре» циклыннан “Ана </w:t>
            </w:r>
            <w:r w:rsidRPr="00895BF3">
              <w:rPr>
                <w:sz w:val="24"/>
                <w:szCs w:val="24"/>
                <w:lang w:val="tt-RU"/>
              </w:rPr>
              <w:lastRenderedPageBreak/>
              <w:t>тавышы” өзеген уку,аңлау</w:t>
            </w:r>
            <w:r w:rsidR="00261E38" w:rsidRPr="00895BF3">
              <w:rPr>
                <w:sz w:val="24"/>
                <w:szCs w:val="24"/>
                <w:lang w:val="tt-RU"/>
              </w:rPr>
              <w:t xml:space="preserve">.Творчество И. Салахова. </w:t>
            </w:r>
            <w:r w:rsidR="00261E38" w:rsidRPr="00895BF3">
              <w:rPr>
                <w:sz w:val="24"/>
                <w:szCs w:val="24"/>
              </w:rPr>
              <w:t xml:space="preserve">Изображение судеб людей, попавших в сталинские репрессии: отрывок из цикла «Колыма </w:t>
            </w:r>
            <w:proofErr w:type="spellStart"/>
            <w:r w:rsidR="00261E38" w:rsidRPr="00895BF3">
              <w:rPr>
                <w:sz w:val="24"/>
                <w:szCs w:val="24"/>
              </w:rPr>
              <w:t>хикҽялҽре</w:t>
            </w:r>
            <w:proofErr w:type="spellEnd"/>
            <w:r w:rsidR="00261E38" w:rsidRPr="00895BF3">
              <w:rPr>
                <w:sz w:val="24"/>
                <w:szCs w:val="24"/>
              </w:rPr>
              <w:t>» / «Колымские рассказы»: «</w:t>
            </w:r>
            <w:proofErr w:type="spellStart"/>
            <w:r w:rsidR="00261E38" w:rsidRPr="00895BF3">
              <w:rPr>
                <w:sz w:val="24"/>
                <w:szCs w:val="24"/>
              </w:rPr>
              <w:t>Ана</w:t>
            </w:r>
            <w:proofErr w:type="spellEnd"/>
            <w:r w:rsidR="00261E38" w:rsidRPr="00895BF3">
              <w:rPr>
                <w:sz w:val="24"/>
                <w:szCs w:val="24"/>
              </w:rPr>
              <w:t xml:space="preserve"> </w:t>
            </w:r>
            <w:proofErr w:type="spellStart"/>
            <w:r w:rsidR="00261E38" w:rsidRPr="00895BF3">
              <w:rPr>
                <w:sz w:val="24"/>
                <w:szCs w:val="24"/>
              </w:rPr>
              <w:t>тавышы</w:t>
            </w:r>
            <w:proofErr w:type="spellEnd"/>
            <w:r w:rsidR="00261E38" w:rsidRPr="00895BF3">
              <w:rPr>
                <w:sz w:val="24"/>
                <w:szCs w:val="24"/>
              </w:rPr>
              <w:t>» / «Зов матери».</w:t>
            </w:r>
          </w:p>
        </w:tc>
        <w:tc>
          <w:tcPr>
            <w:tcW w:w="1287" w:type="dxa"/>
            <w:gridSpan w:val="2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2115" w:type="dxa"/>
            <w:gridSpan w:val="2"/>
          </w:tcPr>
          <w:p w:rsidR="00DE1FD8" w:rsidRPr="00895BF3" w:rsidRDefault="00DE1FD8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  <w:gridSpan w:val="2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15" w:type="dxa"/>
            <w:gridSpan w:val="3"/>
          </w:tcPr>
          <w:p w:rsidR="00DE1FD8" w:rsidRPr="00895BF3" w:rsidRDefault="00DE1FD8" w:rsidP="000821A9">
            <w:pPr>
              <w:spacing w:line="276" w:lineRule="auto"/>
              <w:rPr>
                <w:sz w:val="24"/>
                <w:szCs w:val="24"/>
                <w:lang w:val="tt-RU"/>
              </w:rPr>
            </w:pPr>
          </w:p>
        </w:tc>
      </w:tr>
      <w:tr w:rsidR="00DE1FD8" w:rsidRPr="00895BF3" w:rsidTr="00117EFE">
        <w:trPr>
          <w:gridAfter w:val="2"/>
          <w:wAfter w:w="16" w:type="dxa"/>
        </w:trPr>
        <w:tc>
          <w:tcPr>
            <w:tcW w:w="428" w:type="dxa"/>
            <w:vMerge/>
            <w:vAlign w:val="center"/>
          </w:tcPr>
          <w:p w:rsidR="00DE1FD8" w:rsidRPr="00895BF3" w:rsidRDefault="00DE1FD8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DE1FD8" w:rsidRPr="00895BF3" w:rsidRDefault="00DE1FD8" w:rsidP="000821A9">
            <w:pPr>
              <w:spacing w:line="276" w:lineRule="auto"/>
              <w:ind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18</w:t>
            </w:r>
          </w:p>
        </w:tc>
        <w:tc>
          <w:tcPr>
            <w:tcW w:w="6940" w:type="dxa"/>
          </w:tcPr>
          <w:p w:rsidR="00DE1FD8" w:rsidRPr="00895BF3" w:rsidRDefault="00DE1FD8" w:rsidP="00261E38">
            <w:pPr>
              <w:spacing w:line="276" w:lineRule="auto"/>
              <w:ind w:left="-57" w:right="-57"/>
              <w:rPr>
                <w:sz w:val="24"/>
                <w:szCs w:val="24"/>
              </w:rPr>
            </w:pPr>
            <w:proofErr w:type="spellStart"/>
            <w:r w:rsidRPr="00895BF3">
              <w:rPr>
                <w:sz w:val="24"/>
                <w:szCs w:val="24"/>
              </w:rPr>
              <w:t>ИбраһимСалаховның</w:t>
            </w:r>
            <w:proofErr w:type="spellEnd"/>
            <w:r w:rsidRPr="00895BF3">
              <w:rPr>
                <w:sz w:val="24"/>
                <w:szCs w:val="24"/>
              </w:rPr>
              <w:t xml:space="preserve"> “</w:t>
            </w:r>
            <w:proofErr w:type="spellStart"/>
            <w:r w:rsidRPr="00895BF3">
              <w:rPr>
                <w:sz w:val="24"/>
                <w:szCs w:val="24"/>
              </w:rPr>
              <w:t>Анатавышы</w:t>
            </w:r>
            <w:proofErr w:type="spellEnd"/>
            <w:r w:rsidRPr="00895BF3">
              <w:rPr>
                <w:sz w:val="24"/>
                <w:szCs w:val="24"/>
              </w:rPr>
              <w:t>”</w:t>
            </w:r>
            <w:r w:rsidRPr="00895BF3">
              <w:rPr>
                <w:sz w:val="24"/>
                <w:szCs w:val="24"/>
                <w:lang w:val="tt-RU"/>
              </w:rPr>
              <w:t xml:space="preserve"> өзегенә анализ</w:t>
            </w:r>
            <w:r w:rsidR="00261E38" w:rsidRPr="00895BF3">
              <w:rPr>
                <w:sz w:val="24"/>
                <w:szCs w:val="24"/>
                <w:lang w:val="tt-RU"/>
              </w:rPr>
              <w:t>.</w:t>
            </w:r>
            <w:r w:rsidR="00261E38" w:rsidRPr="00895BF3">
              <w:rPr>
                <w:sz w:val="24"/>
                <w:szCs w:val="24"/>
              </w:rPr>
              <w:t xml:space="preserve">  Отрывок из цикла «Колыма </w:t>
            </w:r>
            <w:proofErr w:type="spellStart"/>
            <w:r w:rsidR="00261E38" w:rsidRPr="00895BF3">
              <w:rPr>
                <w:sz w:val="24"/>
                <w:szCs w:val="24"/>
              </w:rPr>
              <w:t>хикҽялҽре</w:t>
            </w:r>
            <w:proofErr w:type="spellEnd"/>
            <w:r w:rsidR="00261E38" w:rsidRPr="00895BF3">
              <w:rPr>
                <w:sz w:val="24"/>
                <w:szCs w:val="24"/>
              </w:rPr>
              <w:t>» / «Колымские рассказы»: «</w:t>
            </w:r>
            <w:proofErr w:type="spellStart"/>
            <w:r w:rsidR="00261E38" w:rsidRPr="00895BF3">
              <w:rPr>
                <w:sz w:val="24"/>
                <w:szCs w:val="24"/>
              </w:rPr>
              <w:t>Ана</w:t>
            </w:r>
            <w:proofErr w:type="spellEnd"/>
            <w:r w:rsidR="00261E38" w:rsidRPr="00895BF3">
              <w:rPr>
                <w:sz w:val="24"/>
                <w:szCs w:val="24"/>
              </w:rPr>
              <w:t xml:space="preserve"> </w:t>
            </w:r>
            <w:proofErr w:type="spellStart"/>
            <w:r w:rsidR="00261E38" w:rsidRPr="00895BF3">
              <w:rPr>
                <w:sz w:val="24"/>
                <w:szCs w:val="24"/>
              </w:rPr>
              <w:t>тавышы</w:t>
            </w:r>
            <w:proofErr w:type="spellEnd"/>
            <w:r w:rsidR="00261E38" w:rsidRPr="00895BF3">
              <w:rPr>
                <w:sz w:val="24"/>
                <w:szCs w:val="24"/>
              </w:rPr>
              <w:t>» / «Зов матери».</w:t>
            </w:r>
            <w:r w:rsidR="00540ECE" w:rsidRPr="00895BF3">
              <w:rPr>
                <w:sz w:val="24"/>
                <w:szCs w:val="24"/>
              </w:rPr>
              <w:t xml:space="preserve"> Анализ.</w:t>
            </w:r>
          </w:p>
        </w:tc>
        <w:tc>
          <w:tcPr>
            <w:tcW w:w="1287" w:type="dxa"/>
            <w:gridSpan w:val="2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15" w:type="dxa"/>
            <w:gridSpan w:val="2"/>
          </w:tcPr>
          <w:p w:rsidR="00DE1FD8" w:rsidRPr="00895BF3" w:rsidRDefault="00DE1FD8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  <w:gridSpan w:val="2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15" w:type="dxa"/>
            <w:gridSpan w:val="3"/>
          </w:tcPr>
          <w:p w:rsidR="00DE1FD8" w:rsidRPr="00895BF3" w:rsidRDefault="00DE1FD8" w:rsidP="000821A9">
            <w:pPr>
              <w:spacing w:line="276" w:lineRule="auto"/>
              <w:rPr>
                <w:sz w:val="24"/>
                <w:szCs w:val="24"/>
                <w:lang w:val="tt-RU"/>
              </w:rPr>
            </w:pPr>
          </w:p>
        </w:tc>
      </w:tr>
      <w:tr w:rsidR="00DE1FD8" w:rsidRPr="00895BF3" w:rsidTr="00117EFE">
        <w:trPr>
          <w:gridAfter w:val="2"/>
          <w:wAfter w:w="16" w:type="dxa"/>
        </w:trPr>
        <w:tc>
          <w:tcPr>
            <w:tcW w:w="428" w:type="dxa"/>
            <w:vMerge/>
            <w:vAlign w:val="center"/>
          </w:tcPr>
          <w:p w:rsidR="00DE1FD8" w:rsidRPr="00895BF3" w:rsidRDefault="00DE1FD8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DE1FD8" w:rsidRPr="00895BF3" w:rsidRDefault="00DE1FD8" w:rsidP="000821A9">
            <w:pPr>
              <w:spacing w:line="276" w:lineRule="auto"/>
              <w:ind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19</w:t>
            </w:r>
          </w:p>
        </w:tc>
        <w:tc>
          <w:tcPr>
            <w:tcW w:w="6940" w:type="dxa"/>
          </w:tcPr>
          <w:p w:rsidR="00DE1FD8" w:rsidRPr="00895BF3" w:rsidRDefault="00DE1FD8" w:rsidP="00EA6B9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95BF3">
              <w:rPr>
                <w:rFonts w:ascii="Times New Roman" w:hAnsi="Times New Roman"/>
                <w:sz w:val="24"/>
                <w:szCs w:val="24"/>
                <w:lang w:val="tt-RU"/>
              </w:rPr>
              <w:t>Сибгат Хәкимнең “Җырларымда телим” шигырен уку.</w:t>
            </w:r>
            <w:r w:rsidR="00EA6B95" w:rsidRPr="00895BF3">
              <w:rPr>
                <w:rFonts w:ascii="Times New Roman" w:hAnsi="Times New Roman"/>
                <w:sz w:val="24"/>
                <w:szCs w:val="24"/>
              </w:rPr>
              <w:t xml:space="preserve">Жизнь и творчество С. </w:t>
            </w:r>
            <w:proofErr w:type="spellStart"/>
            <w:r w:rsidR="00EA6B95" w:rsidRPr="00895BF3">
              <w:rPr>
                <w:rFonts w:ascii="Times New Roman" w:hAnsi="Times New Roman"/>
                <w:sz w:val="24"/>
                <w:szCs w:val="24"/>
              </w:rPr>
              <w:t>Хакима</w:t>
            </w:r>
            <w:proofErr w:type="spellEnd"/>
            <w:r w:rsidR="00EA6B95" w:rsidRPr="00895BF3">
              <w:rPr>
                <w:rFonts w:ascii="Times New Roman" w:hAnsi="Times New Roman"/>
                <w:sz w:val="24"/>
                <w:szCs w:val="24"/>
              </w:rPr>
              <w:t>. Сокровенные пожелания в стихотворении «</w:t>
            </w:r>
            <w:proofErr w:type="spellStart"/>
            <w:r w:rsidR="00EA6B95" w:rsidRPr="00895BF3">
              <w:rPr>
                <w:rFonts w:ascii="Times New Roman" w:hAnsi="Times New Roman"/>
                <w:sz w:val="24"/>
                <w:szCs w:val="24"/>
              </w:rPr>
              <w:t>Җырларымда</w:t>
            </w:r>
            <w:proofErr w:type="spellEnd"/>
            <w:r w:rsidR="00EA6B95" w:rsidRPr="00895B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A6B95" w:rsidRPr="00895BF3">
              <w:rPr>
                <w:rFonts w:ascii="Times New Roman" w:hAnsi="Times New Roman"/>
                <w:sz w:val="24"/>
                <w:szCs w:val="24"/>
              </w:rPr>
              <w:t>телим</w:t>
            </w:r>
            <w:proofErr w:type="spellEnd"/>
            <w:r w:rsidR="00EA6B95" w:rsidRPr="00895BF3">
              <w:rPr>
                <w:rFonts w:ascii="Times New Roman" w:hAnsi="Times New Roman"/>
                <w:sz w:val="24"/>
                <w:szCs w:val="24"/>
              </w:rPr>
              <w:t>…»/ «Желаю в песнях…».</w:t>
            </w:r>
          </w:p>
        </w:tc>
        <w:tc>
          <w:tcPr>
            <w:tcW w:w="1287" w:type="dxa"/>
            <w:gridSpan w:val="2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15" w:type="dxa"/>
            <w:gridSpan w:val="2"/>
          </w:tcPr>
          <w:p w:rsidR="00DE1FD8" w:rsidRPr="00895BF3" w:rsidRDefault="00DE1FD8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  <w:gridSpan w:val="2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15" w:type="dxa"/>
            <w:gridSpan w:val="3"/>
          </w:tcPr>
          <w:p w:rsidR="00DE1FD8" w:rsidRPr="00895BF3" w:rsidRDefault="00DE1FD8" w:rsidP="000821A9">
            <w:pPr>
              <w:spacing w:line="276" w:lineRule="auto"/>
              <w:rPr>
                <w:sz w:val="24"/>
                <w:szCs w:val="24"/>
                <w:lang w:val="tt-RU"/>
              </w:rPr>
            </w:pPr>
          </w:p>
        </w:tc>
      </w:tr>
      <w:tr w:rsidR="00DE1FD8" w:rsidRPr="00895BF3" w:rsidTr="00117EFE">
        <w:trPr>
          <w:gridAfter w:val="2"/>
          <w:wAfter w:w="16" w:type="dxa"/>
        </w:trPr>
        <w:tc>
          <w:tcPr>
            <w:tcW w:w="428" w:type="dxa"/>
            <w:vMerge/>
            <w:vAlign w:val="center"/>
          </w:tcPr>
          <w:p w:rsidR="00DE1FD8" w:rsidRPr="00895BF3" w:rsidRDefault="00DE1FD8" w:rsidP="000821A9">
            <w:pPr>
              <w:spacing w:line="276" w:lineRule="auto"/>
              <w:ind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DE1FD8" w:rsidRPr="00895BF3" w:rsidRDefault="00DE1FD8" w:rsidP="000821A9">
            <w:pPr>
              <w:spacing w:line="276" w:lineRule="auto"/>
              <w:ind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20</w:t>
            </w:r>
          </w:p>
        </w:tc>
        <w:tc>
          <w:tcPr>
            <w:tcW w:w="6940" w:type="dxa"/>
          </w:tcPr>
          <w:p w:rsidR="00DE1FD8" w:rsidRPr="00895BF3" w:rsidRDefault="00DE1FD8" w:rsidP="00EA6B95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95BF3">
              <w:rPr>
                <w:rFonts w:ascii="Times New Roman" w:hAnsi="Times New Roman"/>
                <w:sz w:val="24"/>
                <w:szCs w:val="24"/>
                <w:lang w:val="tt-RU"/>
              </w:rPr>
              <w:t>Роберт Миңнуллин иҗаты, “Әнкәй” шигыре белән танышу</w:t>
            </w:r>
            <w:r w:rsidR="00EA6B95" w:rsidRPr="00895BF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="00EA6B95" w:rsidRPr="00895BF3">
              <w:rPr>
                <w:rFonts w:ascii="Times New Roman" w:hAnsi="Times New Roman"/>
                <w:sz w:val="24"/>
                <w:szCs w:val="24"/>
              </w:rPr>
              <w:t>Стихотворения «</w:t>
            </w:r>
            <w:r w:rsidR="00EA6B95" w:rsidRPr="00895BF3"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proofErr w:type="spellStart"/>
            <w:r w:rsidR="00EA6B95" w:rsidRPr="00895BF3">
              <w:rPr>
                <w:rFonts w:ascii="Times New Roman" w:hAnsi="Times New Roman"/>
                <w:sz w:val="24"/>
                <w:szCs w:val="24"/>
              </w:rPr>
              <w:t>нк</w:t>
            </w:r>
            <w:proofErr w:type="spellEnd"/>
            <w:r w:rsidR="00EA6B95" w:rsidRPr="00895BF3"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 w:rsidR="00EA6B95" w:rsidRPr="00895BF3">
              <w:rPr>
                <w:rFonts w:ascii="Times New Roman" w:hAnsi="Times New Roman"/>
                <w:sz w:val="24"/>
                <w:szCs w:val="24"/>
              </w:rPr>
              <w:t xml:space="preserve">й» / «Мамочка» Р. </w:t>
            </w:r>
            <w:r w:rsidR="00EA6B95" w:rsidRPr="00895BF3">
              <w:rPr>
                <w:rFonts w:ascii="Times New Roman" w:hAnsi="Times New Roman"/>
                <w:sz w:val="24"/>
                <w:szCs w:val="24"/>
                <w:lang w:val="tt-RU"/>
              </w:rPr>
              <w:t>М</w:t>
            </w:r>
            <w:proofErr w:type="spellStart"/>
            <w:r w:rsidR="00EA6B95" w:rsidRPr="00895BF3">
              <w:rPr>
                <w:rFonts w:ascii="Times New Roman" w:hAnsi="Times New Roman"/>
                <w:sz w:val="24"/>
                <w:szCs w:val="24"/>
              </w:rPr>
              <w:t>иннуллина</w:t>
            </w:r>
            <w:proofErr w:type="spellEnd"/>
            <w:r w:rsidR="00EA6B95" w:rsidRPr="00895BF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87" w:type="dxa"/>
            <w:gridSpan w:val="2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15" w:type="dxa"/>
            <w:gridSpan w:val="2"/>
          </w:tcPr>
          <w:p w:rsidR="00DE1FD8" w:rsidRPr="00895BF3" w:rsidRDefault="00DE1FD8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  <w:gridSpan w:val="2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15" w:type="dxa"/>
            <w:gridSpan w:val="3"/>
          </w:tcPr>
          <w:p w:rsidR="00DE1FD8" w:rsidRPr="00895BF3" w:rsidRDefault="00DE1FD8" w:rsidP="000821A9">
            <w:pPr>
              <w:spacing w:line="276" w:lineRule="auto"/>
              <w:rPr>
                <w:sz w:val="24"/>
                <w:szCs w:val="24"/>
                <w:lang w:val="tt-RU"/>
              </w:rPr>
            </w:pPr>
          </w:p>
        </w:tc>
      </w:tr>
      <w:tr w:rsidR="00DE1FD8" w:rsidRPr="00895BF3" w:rsidTr="00117EFE">
        <w:trPr>
          <w:gridAfter w:val="2"/>
          <w:wAfter w:w="16" w:type="dxa"/>
        </w:trPr>
        <w:tc>
          <w:tcPr>
            <w:tcW w:w="428" w:type="dxa"/>
            <w:vMerge/>
            <w:vAlign w:val="center"/>
          </w:tcPr>
          <w:p w:rsidR="00DE1FD8" w:rsidRPr="00895BF3" w:rsidRDefault="00DE1FD8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DE1FD8" w:rsidRPr="00895BF3" w:rsidRDefault="00DE1FD8" w:rsidP="000821A9">
            <w:pPr>
              <w:spacing w:line="276" w:lineRule="auto"/>
              <w:ind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21</w:t>
            </w:r>
          </w:p>
        </w:tc>
        <w:tc>
          <w:tcPr>
            <w:tcW w:w="6940" w:type="dxa"/>
          </w:tcPr>
          <w:p w:rsidR="00DE1FD8" w:rsidRPr="00895BF3" w:rsidRDefault="00DE1FD8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Марсель Галиев иҗаты. “Су буеннан әнкәй кайтып килә” шигырен өйрәнү</w:t>
            </w:r>
            <w:r w:rsidR="00EA6B95" w:rsidRPr="00895BF3">
              <w:rPr>
                <w:sz w:val="24"/>
                <w:szCs w:val="24"/>
                <w:lang w:val="tt-RU"/>
              </w:rPr>
              <w:t xml:space="preserve">. </w:t>
            </w:r>
            <w:r w:rsidR="00EA6B95" w:rsidRPr="00895BF3">
              <w:rPr>
                <w:sz w:val="24"/>
                <w:szCs w:val="24"/>
              </w:rPr>
              <w:t xml:space="preserve">«Су </w:t>
            </w:r>
            <w:proofErr w:type="spellStart"/>
            <w:r w:rsidR="00EA6B95" w:rsidRPr="00895BF3">
              <w:rPr>
                <w:sz w:val="24"/>
                <w:szCs w:val="24"/>
              </w:rPr>
              <w:t>буеннан</w:t>
            </w:r>
            <w:proofErr w:type="spellEnd"/>
            <w:r w:rsidR="00EA6B95" w:rsidRPr="00895BF3">
              <w:rPr>
                <w:sz w:val="24"/>
                <w:szCs w:val="24"/>
              </w:rPr>
              <w:t xml:space="preserve"> </w:t>
            </w:r>
            <w:r w:rsidR="00EA6B95" w:rsidRPr="00895BF3">
              <w:rPr>
                <w:sz w:val="24"/>
                <w:szCs w:val="24"/>
                <w:lang w:val="tt-RU"/>
              </w:rPr>
              <w:t>ә</w:t>
            </w:r>
            <w:proofErr w:type="spellStart"/>
            <w:r w:rsidR="00EA6B95" w:rsidRPr="00895BF3">
              <w:rPr>
                <w:sz w:val="24"/>
                <w:szCs w:val="24"/>
              </w:rPr>
              <w:t>нк</w:t>
            </w:r>
            <w:proofErr w:type="spellEnd"/>
            <w:r w:rsidR="00EA6B95" w:rsidRPr="00895BF3">
              <w:rPr>
                <w:sz w:val="24"/>
                <w:szCs w:val="24"/>
                <w:lang w:val="tt-RU"/>
              </w:rPr>
              <w:t>ә</w:t>
            </w:r>
            <w:r w:rsidR="00EA6B95" w:rsidRPr="00895BF3">
              <w:rPr>
                <w:sz w:val="24"/>
                <w:szCs w:val="24"/>
              </w:rPr>
              <w:t xml:space="preserve">й </w:t>
            </w:r>
            <w:proofErr w:type="spellStart"/>
            <w:r w:rsidR="00EA6B95" w:rsidRPr="00895BF3">
              <w:rPr>
                <w:sz w:val="24"/>
                <w:szCs w:val="24"/>
              </w:rPr>
              <w:t>кайтып</w:t>
            </w:r>
            <w:proofErr w:type="spellEnd"/>
            <w:r w:rsidR="00EA6B95" w:rsidRPr="00895BF3">
              <w:rPr>
                <w:sz w:val="24"/>
                <w:szCs w:val="24"/>
              </w:rPr>
              <w:t xml:space="preserve"> </w:t>
            </w:r>
            <w:proofErr w:type="spellStart"/>
            <w:r w:rsidR="00EA6B95" w:rsidRPr="00895BF3">
              <w:rPr>
                <w:sz w:val="24"/>
                <w:szCs w:val="24"/>
              </w:rPr>
              <w:t>килҽ</w:t>
            </w:r>
            <w:proofErr w:type="spellEnd"/>
            <w:r w:rsidR="00EA6B95" w:rsidRPr="00895BF3">
              <w:rPr>
                <w:sz w:val="24"/>
                <w:szCs w:val="24"/>
              </w:rPr>
              <w:t xml:space="preserve">»/«Мама возвращается с реки» М. </w:t>
            </w:r>
            <w:proofErr w:type="spellStart"/>
            <w:r w:rsidR="00EA6B95" w:rsidRPr="00895BF3">
              <w:rPr>
                <w:sz w:val="24"/>
                <w:szCs w:val="24"/>
              </w:rPr>
              <w:t>Галиева</w:t>
            </w:r>
            <w:proofErr w:type="spellEnd"/>
            <w:r w:rsidR="00EA6B95" w:rsidRPr="00895BF3">
              <w:rPr>
                <w:sz w:val="24"/>
                <w:szCs w:val="24"/>
              </w:rPr>
              <w:t>.</w:t>
            </w:r>
          </w:p>
        </w:tc>
        <w:tc>
          <w:tcPr>
            <w:tcW w:w="1287" w:type="dxa"/>
            <w:gridSpan w:val="2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15" w:type="dxa"/>
            <w:gridSpan w:val="2"/>
          </w:tcPr>
          <w:p w:rsidR="00DE1FD8" w:rsidRPr="00895BF3" w:rsidRDefault="00DE1FD8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  <w:gridSpan w:val="2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15" w:type="dxa"/>
            <w:gridSpan w:val="3"/>
          </w:tcPr>
          <w:p w:rsidR="00DE1FD8" w:rsidRPr="00895BF3" w:rsidRDefault="00DE1FD8" w:rsidP="000821A9">
            <w:pPr>
              <w:spacing w:line="276" w:lineRule="auto"/>
              <w:rPr>
                <w:sz w:val="24"/>
                <w:szCs w:val="24"/>
                <w:lang w:val="tt-RU"/>
              </w:rPr>
            </w:pPr>
          </w:p>
        </w:tc>
      </w:tr>
      <w:tr w:rsidR="00DE1FD8" w:rsidRPr="00895BF3" w:rsidTr="00117EFE">
        <w:trPr>
          <w:gridAfter w:val="2"/>
          <w:wAfter w:w="16" w:type="dxa"/>
        </w:trPr>
        <w:tc>
          <w:tcPr>
            <w:tcW w:w="428" w:type="dxa"/>
            <w:vMerge/>
            <w:vAlign w:val="center"/>
          </w:tcPr>
          <w:p w:rsidR="00DE1FD8" w:rsidRPr="00895BF3" w:rsidRDefault="00DE1FD8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DE1FD8" w:rsidRPr="00895BF3" w:rsidRDefault="00DE1FD8" w:rsidP="000821A9">
            <w:pPr>
              <w:spacing w:line="276" w:lineRule="auto"/>
              <w:ind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22</w:t>
            </w:r>
          </w:p>
        </w:tc>
        <w:tc>
          <w:tcPr>
            <w:tcW w:w="6940" w:type="dxa"/>
          </w:tcPr>
          <w:p w:rsidR="00DE1FD8" w:rsidRPr="00895BF3" w:rsidRDefault="00DE1FD8" w:rsidP="000821A9">
            <w:pPr>
              <w:spacing w:line="276" w:lineRule="auto"/>
              <w:ind w:left="-57" w:right="-57"/>
              <w:rPr>
                <w:b/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Шәриф Хөсәенов иҗаты, “Әни килде” (“Әниемнең ак күлмәге”) драмасыннан өзек уку</w:t>
            </w:r>
            <w:r w:rsidR="00EA6B95" w:rsidRPr="00895BF3">
              <w:rPr>
                <w:sz w:val="24"/>
                <w:szCs w:val="24"/>
                <w:lang w:val="tt-RU"/>
              </w:rPr>
              <w:t xml:space="preserve">.Жизнь и творчество Ш. Хусаинова. </w:t>
            </w:r>
            <w:r w:rsidR="00EA6B95" w:rsidRPr="00895BF3">
              <w:rPr>
                <w:sz w:val="24"/>
                <w:szCs w:val="24"/>
              </w:rPr>
              <w:t>Социально-этическая проблематика в драме «</w:t>
            </w:r>
            <w:r w:rsidR="00EA6B95" w:rsidRPr="00895BF3">
              <w:rPr>
                <w:sz w:val="24"/>
                <w:szCs w:val="24"/>
                <w:lang w:val="tt-RU"/>
              </w:rPr>
              <w:t>Ә</w:t>
            </w:r>
            <w:r w:rsidR="00EA6B95" w:rsidRPr="00895BF3">
              <w:rPr>
                <w:sz w:val="24"/>
                <w:szCs w:val="24"/>
              </w:rPr>
              <w:t xml:space="preserve">ни </w:t>
            </w:r>
            <w:proofErr w:type="spellStart"/>
            <w:r w:rsidR="00EA6B95" w:rsidRPr="00895BF3">
              <w:rPr>
                <w:sz w:val="24"/>
                <w:szCs w:val="24"/>
              </w:rPr>
              <w:t>килде</w:t>
            </w:r>
            <w:proofErr w:type="spellEnd"/>
            <w:r w:rsidR="00EA6B95" w:rsidRPr="00895BF3">
              <w:rPr>
                <w:sz w:val="24"/>
                <w:szCs w:val="24"/>
              </w:rPr>
              <w:t>» / «Мама приехала»</w:t>
            </w:r>
          </w:p>
        </w:tc>
        <w:tc>
          <w:tcPr>
            <w:tcW w:w="1287" w:type="dxa"/>
            <w:gridSpan w:val="2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15" w:type="dxa"/>
            <w:gridSpan w:val="2"/>
          </w:tcPr>
          <w:p w:rsidR="00DE1FD8" w:rsidRPr="00895BF3" w:rsidRDefault="00DE1FD8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  <w:gridSpan w:val="2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15" w:type="dxa"/>
            <w:gridSpan w:val="3"/>
          </w:tcPr>
          <w:p w:rsidR="00DE1FD8" w:rsidRPr="00895BF3" w:rsidRDefault="00DE1FD8" w:rsidP="000821A9">
            <w:pPr>
              <w:spacing w:line="276" w:lineRule="auto"/>
              <w:rPr>
                <w:sz w:val="24"/>
                <w:szCs w:val="24"/>
                <w:lang w:val="tt-RU"/>
              </w:rPr>
            </w:pPr>
          </w:p>
        </w:tc>
      </w:tr>
      <w:tr w:rsidR="00DE1FD8" w:rsidRPr="00895BF3" w:rsidTr="00117EFE">
        <w:trPr>
          <w:gridAfter w:val="2"/>
          <w:wAfter w:w="16" w:type="dxa"/>
        </w:trPr>
        <w:tc>
          <w:tcPr>
            <w:tcW w:w="428" w:type="dxa"/>
            <w:tcBorders>
              <w:bottom w:val="nil"/>
            </w:tcBorders>
            <w:vAlign w:val="center"/>
          </w:tcPr>
          <w:p w:rsidR="00DE1FD8" w:rsidRPr="00895BF3" w:rsidRDefault="00DE1FD8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DE1FD8" w:rsidRPr="00895BF3" w:rsidRDefault="00DE1FD8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23</w:t>
            </w:r>
          </w:p>
        </w:tc>
        <w:tc>
          <w:tcPr>
            <w:tcW w:w="6940" w:type="dxa"/>
          </w:tcPr>
          <w:p w:rsidR="00DE1FD8" w:rsidRPr="00895BF3" w:rsidRDefault="00DE1FD8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Фоат Садриев иҗаты. “Таң җиле” әсәрен өйрәнү</w:t>
            </w:r>
            <w:r w:rsidR="00DC15ED" w:rsidRPr="00895BF3">
              <w:rPr>
                <w:sz w:val="24"/>
                <w:szCs w:val="24"/>
                <w:lang w:val="tt-RU"/>
              </w:rPr>
              <w:t xml:space="preserve">.Творчество Ф. Садриева. </w:t>
            </w:r>
            <w:r w:rsidR="00DC15ED" w:rsidRPr="00895BF3">
              <w:rPr>
                <w:sz w:val="24"/>
                <w:szCs w:val="24"/>
              </w:rPr>
              <w:t>Нравственная проблематика: отрывок из романа «</w:t>
            </w:r>
            <w:proofErr w:type="spellStart"/>
            <w:r w:rsidR="00DC15ED" w:rsidRPr="00895BF3">
              <w:rPr>
                <w:sz w:val="24"/>
                <w:szCs w:val="24"/>
              </w:rPr>
              <w:t>Таң</w:t>
            </w:r>
            <w:proofErr w:type="spellEnd"/>
            <w:r w:rsidR="00DC15ED" w:rsidRPr="00895BF3">
              <w:rPr>
                <w:sz w:val="24"/>
                <w:szCs w:val="24"/>
              </w:rPr>
              <w:t xml:space="preserve"> </w:t>
            </w:r>
            <w:proofErr w:type="spellStart"/>
            <w:r w:rsidR="00DC15ED" w:rsidRPr="00895BF3">
              <w:rPr>
                <w:sz w:val="24"/>
                <w:szCs w:val="24"/>
              </w:rPr>
              <w:t>җ</w:t>
            </w:r>
            <w:proofErr w:type="gramStart"/>
            <w:r w:rsidR="00DC15ED" w:rsidRPr="00895BF3">
              <w:rPr>
                <w:sz w:val="24"/>
                <w:szCs w:val="24"/>
              </w:rPr>
              <w:t>иле</w:t>
            </w:r>
            <w:proofErr w:type="spellEnd"/>
            <w:proofErr w:type="gramEnd"/>
            <w:r w:rsidR="00DC15ED" w:rsidRPr="00895BF3">
              <w:rPr>
                <w:sz w:val="24"/>
                <w:szCs w:val="24"/>
              </w:rPr>
              <w:t>» / «Утренний ветер».</w:t>
            </w:r>
          </w:p>
        </w:tc>
        <w:tc>
          <w:tcPr>
            <w:tcW w:w="1287" w:type="dxa"/>
            <w:gridSpan w:val="2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15" w:type="dxa"/>
            <w:gridSpan w:val="2"/>
          </w:tcPr>
          <w:p w:rsidR="00DE1FD8" w:rsidRPr="00895BF3" w:rsidRDefault="00DE1FD8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  <w:gridSpan w:val="2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15" w:type="dxa"/>
            <w:gridSpan w:val="3"/>
          </w:tcPr>
          <w:p w:rsidR="00DE1FD8" w:rsidRPr="00895BF3" w:rsidRDefault="00DE1FD8" w:rsidP="000821A9">
            <w:pPr>
              <w:spacing w:line="276" w:lineRule="auto"/>
              <w:rPr>
                <w:sz w:val="24"/>
                <w:szCs w:val="24"/>
                <w:lang w:val="tt-RU"/>
              </w:rPr>
            </w:pPr>
          </w:p>
        </w:tc>
      </w:tr>
      <w:tr w:rsidR="00DE1FD8" w:rsidRPr="00895BF3" w:rsidTr="00117EFE">
        <w:trPr>
          <w:gridAfter w:val="2"/>
          <w:wAfter w:w="16" w:type="dxa"/>
        </w:trPr>
        <w:tc>
          <w:tcPr>
            <w:tcW w:w="428" w:type="dxa"/>
            <w:vMerge w:val="restart"/>
            <w:tcBorders>
              <w:top w:val="nil"/>
            </w:tcBorders>
            <w:vAlign w:val="center"/>
          </w:tcPr>
          <w:p w:rsidR="00DE1FD8" w:rsidRPr="00895BF3" w:rsidRDefault="00DE1FD8" w:rsidP="000821A9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25</w:t>
            </w:r>
          </w:p>
          <w:p w:rsidR="00DE1FD8" w:rsidRPr="00895BF3" w:rsidRDefault="00DE1FD8" w:rsidP="000821A9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26</w:t>
            </w:r>
          </w:p>
          <w:p w:rsidR="00DE1FD8" w:rsidRPr="00895BF3" w:rsidRDefault="00DE1FD8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27</w:t>
            </w:r>
          </w:p>
          <w:p w:rsidR="00DE1FD8" w:rsidRPr="00895BF3" w:rsidRDefault="00DE1FD8" w:rsidP="000821A9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28</w:t>
            </w:r>
          </w:p>
          <w:p w:rsidR="00DE1FD8" w:rsidRPr="00895BF3" w:rsidRDefault="00DE1FD8" w:rsidP="000821A9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29</w:t>
            </w:r>
          </w:p>
        </w:tc>
        <w:tc>
          <w:tcPr>
            <w:tcW w:w="712" w:type="dxa"/>
            <w:gridSpan w:val="2"/>
            <w:tcBorders>
              <w:top w:val="nil"/>
            </w:tcBorders>
            <w:vAlign w:val="center"/>
          </w:tcPr>
          <w:p w:rsidR="00DE1FD8" w:rsidRPr="00895BF3" w:rsidRDefault="00DE1FD8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24</w:t>
            </w:r>
          </w:p>
        </w:tc>
        <w:tc>
          <w:tcPr>
            <w:tcW w:w="6940" w:type="dxa"/>
          </w:tcPr>
          <w:p w:rsidR="00DE1FD8" w:rsidRPr="00895BF3" w:rsidRDefault="00DE1FD8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Фоат Садриев иҗаты. “Таң җиле” әсәрен анализлау</w:t>
            </w:r>
            <w:r w:rsidR="00DC15ED" w:rsidRPr="00895BF3">
              <w:rPr>
                <w:sz w:val="24"/>
                <w:szCs w:val="24"/>
                <w:lang w:val="tt-RU"/>
              </w:rPr>
              <w:t>.</w:t>
            </w:r>
            <w:r w:rsidR="00DC15ED" w:rsidRPr="00895BF3">
              <w:rPr>
                <w:sz w:val="24"/>
                <w:szCs w:val="24"/>
              </w:rPr>
              <w:t>Нравственная проблематика: отрывок из романа «</w:t>
            </w:r>
            <w:proofErr w:type="spellStart"/>
            <w:r w:rsidR="00DC15ED" w:rsidRPr="00895BF3">
              <w:rPr>
                <w:sz w:val="24"/>
                <w:szCs w:val="24"/>
              </w:rPr>
              <w:t>Таң</w:t>
            </w:r>
            <w:proofErr w:type="spellEnd"/>
            <w:r w:rsidR="00DC15ED" w:rsidRPr="00895BF3">
              <w:rPr>
                <w:sz w:val="24"/>
                <w:szCs w:val="24"/>
              </w:rPr>
              <w:t xml:space="preserve"> </w:t>
            </w:r>
            <w:proofErr w:type="spellStart"/>
            <w:r w:rsidR="00DC15ED" w:rsidRPr="00895BF3">
              <w:rPr>
                <w:sz w:val="24"/>
                <w:szCs w:val="24"/>
              </w:rPr>
              <w:t>җиле</w:t>
            </w:r>
            <w:proofErr w:type="spellEnd"/>
            <w:r w:rsidR="00DC15ED" w:rsidRPr="00895BF3">
              <w:rPr>
                <w:sz w:val="24"/>
                <w:szCs w:val="24"/>
              </w:rPr>
              <w:t xml:space="preserve">» / «Утренний ветер». Образ </w:t>
            </w:r>
            <w:proofErr w:type="spellStart"/>
            <w:r w:rsidR="00DC15ED" w:rsidRPr="00895BF3">
              <w:rPr>
                <w:sz w:val="24"/>
                <w:szCs w:val="24"/>
              </w:rPr>
              <w:t>Нуриасмы</w:t>
            </w:r>
            <w:proofErr w:type="spellEnd"/>
            <w:r w:rsidR="00DC15ED" w:rsidRPr="00895BF3">
              <w:rPr>
                <w:sz w:val="24"/>
                <w:szCs w:val="24"/>
              </w:rPr>
              <w:t>.</w:t>
            </w:r>
          </w:p>
        </w:tc>
        <w:tc>
          <w:tcPr>
            <w:tcW w:w="1287" w:type="dxa"/>
            <w:gridSpan w:val="2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15" w:type="dxa"/>
            <w:gridSpan w:val="2"/>
          </w:tcPr>
          <w:p w:rsidR="00DE1FD8" w:rsidRPr="00895BF3" w:rsidRDefault="00DE1FD8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  <w:gridSpan w:val="2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15" w:type="dxa"/>
            <w:gridSpan w:val="3"/>
          </w:tcPr>
          <w:p w:rsidR="00DE1FD8" w:rsidRPr="00895BF3" w:rsidRDefault="00DE1FD8" w:rsidP="000821A9">
            <w:pPr>
              <w:spacing w:line="276" w:lineRule="auto"/>
              <w:rPr>
                <w:sz w:val="24"/>
                <w:szCs w:val="24"/>
                <w:lang w:val="tt-RU"/>
              </w:rPr>
            </w:pPr>
          </w:p>
        </w:tc>
      </w:tr>
      <w:tr w:rsidR="00DE1FD8" w:rsidRPr="00895BF3" w:rsidTr="00117EFE">
        <w:trPr>
          <w:gridAfter w:val="2"/>
          <w:wAfter w:w="16" w:type="dxa"/>
        </w:trPr>
        <w:tc>
          <w:tcPr>
            <w:tcW w:w="428" w:type="dxa"/>
            <w:vMerge/>
            <w:vAlign w:val="center"/>
          </w:tcPr>
          <w:p w:rsidR="00DE1FD8" w:rsidRPr="00895BF3" w:rsidRDefault="00DE1FD8" w:rsidP="000821A9">
            <w:pPr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DE1FD8" w:rsidRPr="00895BF3" w:rsidRDefault="00DE1FD8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25</w:t>
            </w:r>
          </w:p>
        </w:tc>
        <w:tc>
          <w:tcPr>
            <w:tcW w:w="6940" w:type="dxa"/>
          </w:tcPr>
          <w:p w:rsidR="00DE1FD8" w:rsidRPr="00895BF3" w:rsidRDefault="00DE1FD8" w:rsidP="000821A9">
            <w:pPr>
              <w:spacing w:line="276" w:lineRule="auto"/>
              <w:ind w:left="-57" w:right="-57"/>
              <w:rPr>
                <w:i/>
                <w:sz w:val="24"/>
                <w:szCs w:val="24"/>
                <w:lang w:val="tt-RU"/>
              </w:rPr>
            </w:pPr>
            <w:r w:rsidRPr="00895BF3">
              <w:rPr>
                <w:i/>
                <w:sz w:val="24"/>
                <w:szCs w:val="24"/>
                <w:lang w:val="tt-RU"/>
              </w:rPr>
              <w:t>“Ана – бөек исем” темасы буенча фикер алышу</w:t>
            </w:r>
            <w:r w:rsidR="00DC15ED" w:rsidRPr="00895BF3">
              <w:rPr>
                <w:i/>
                <w:sz w:val="24"/>
                <w:szCs w:val="24"/>
                <w:lang w:val="tt-RU"/>
              </w:rPr>
              <w:t>.</w:t>
            </w:r>
            <w:r w:rsidR="005C1B95" w:rsidRPr="00895BF3">
              <w:rPr>
                <w:i/>
                <w:sz w:val="24"/>
                <w:szCs w:val="24"/>
                <w:lang w:val="tt-RU"/>
              </w:rPr>
              <w:t>Р/р” Мама- великое имя”</w:t>
            </w:r>
          </w:p>
        </w:tc>
        <w:tc>
          <w:tcPr>
            <w:tcW w:w="1287" w:type="dxa"/>
            <w:gridSpan w:val="2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15" w:type="dxa"/>
            <w:gridSpan w:val="2"/>
          </w:tcPr>
          <w:p w:rsidR="00DE1FD8" w:rsidRPr="00895BF3" w:rsidRDefault="00DE1FD8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  <w:gridSpan w:val="2"/>
          </w:tcPr>
          <w:p w:rsidR="00DE1FD8" w:rsidRPr="00895BF3" w:rsidRDefault="00DE1FD8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15" w:type="dxa"/>
            <w:gridSpan w:val="3"/>
          </w:tcPr>
          <w:p w:rsidR="00DE1FD8" w:rsidRPr="00895BF3" w:rsidRDefault="00DE1FD8" w:rsidP="000821A9">
            <w:pPr>
              <w:spacing w:line="276" w:lineRule="auto"/>
              <w:rPr>
                <w:sz w:val="24"/>
                <w:szCs w:val="24"/>
                <w:lang w:val="tt-RU"/>
              </w:rPr>
            </w:pPr>
          </w:p>
        </w:tc>
      </w:tr>
      <w:tr w:rsidR="000821A9" w:rsidRPr="00895BF3" w:rsidTr="00117EFE">
        <w:trPr>
          <w:gridAfter w:val="2"/>
          <w:wAfter w:w="16" w:type="dxa"/>
        </w:trPr>
        <w:tc>
          <w:tcPr>
            <w:tcW w:w="428" w:type="dxa"/>
            <w:vMerge/>
            <w:vAlign w:val="center"/>
          </w:tcPr>
          <w:p w:rsidR="000821A9" w:rsidRPr="00895BF3" w:rsidRDefault="000821A9" w:rsidP="000821A9">
            <w:pPr>
              <w:ind w:left="-57" w:right="-57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4999" w:type="dxa"/>
            <w:gridSpan w:val="12"/>
            <w:tcBorders>
              <w:top w:val="nil"/>
            </w:tcBorders>
            <w:vAlign w:val="center"/>
          </w:tcPr>
          <w:p w:rsidR="000821A9" w:rsidRPr="00895BF3" w:rsidRDefault="00EF6797" w:rsidP="000821A9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895BF3">
              <w:rPr>
                <w:b/>
                <w:bCs/>
                <w:sz w:val="24"/>
                <w:szCs w:val="24"/>
              </w:rPr>
              <w:t xml:space="preserve">Юмор. </w:t>
            </w:r>
            <w:r w:rsidR="00AC3988" w:rsidRPr="00895BF3">
              <w:rPr>
                <w:b/>
                <w:sz w:val="24"/>
                <w:szCs w:val="24"/>
                <w:lang w:val="tt-RU"/>
              </w:rPr>
              <w:t>(5</w:t>
            </w:r>
            <w:r w:rsidR="00117EFE" w:rsidRPr="00895BF3">
              <w:rPr>
                <w:b/>
                <w:sz w:val="24"/>
                <w:szCs w:val="24"/>
                <w:lang w:val="tt-RU"/>
              </w:rPr>
              <w:t xml:space="preserve"> часов</w:t>
            </w:r>
            <w:r w:rsidR="000821A9" w:rsidRPr="00895BF3">
              <w:rPr>
                <w:b/>
                <w:sz w:val="24"/>
                <w:szCs w:val="24"/>
                <w:lang w:val="tt-RU"/>
              </w:rPr>
              <w:t>)</w:t>
            </w:r>
          </w:p>
        </w:tc>
      </w:tr>
      <w:tr w:rsidR="00FF0F94" w:rsidRPr="00895BF3" w:rsidTr="00117EFE">
        <w:trPr>
          <w:gridAfter w:val="2"/>
          <w:wAfter w:w="16" w:type="dxa"/>
        </w:trPr>
        <w:tc>
          <w:tcPr>
            <w:tcW w:w="428" w:type="dxa"/>
            <w:vMerge/>
            <w:vAlign w:val="center"/>
          </w:tcPr>
          <w:p w:rsidR="00FF0F94" w:rsidRPr="00895BF3" w:rsidRDefault="00FF0F94" w:rsidP="000821A9">
            <w:pPr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FF0F94" w:rsidRPr="00895BF3" w:rsidRDefault="00FF0F94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26</w:t>
            </w:r>
          </w:p>
        </w:tc>
        <w:tc>
          <w:tcPr>
            <w:tcW w:w="6940" w:type="dxa"/>
          </w:tcPr>
          <w:p w:rsidR="00FF0F94" w:rsidRPr="00895BF3" w:rsidRDefault="00FF0F94" w:rsidP="00CE1F03">
            <w:pPr>
              <w:spacing w:line="276" w:lineRule="auto"/>
              <w:ind w:left="-57" w:right="-57"/>
              <w:rPr>
                <w:b/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Сатирик журналлар. Галиәсгар Камал иҗаты белән танышу.</w:t>
            </w:r>
            <w:r w:rsidRPr="00895BF3">
              <w:rPr>
                <w:sz w:val="24"/>
                <w:szCs w:val="24"/>
              </w:rPr>
              <w:t>Информация о первых сатирических журналах начала ХХ века: «</w:t>
            </w:r>
            <w:proofErr w:type="spellStart"/>
            <w:r w:rsidRPr="00895BF3">
              <w:rPr>
                <w:sz w:val="24"/>
                <w:szCs w:val="24"/>
              </w:rPr>
              <w:t>Чикерткҽ</w:t>
            </w:r>
            <w:proofErr w:type="spellEnd"/>
            <w:r w:rsidRPr="00895BF3">
              <w:rPr>
                <w:sz w:val="24"/>
                <w:szCs w:val="24"/>
              </w:rPr>
              <w:t>» / «Стрекоза», «</w:t>
            </w:r>
            <w:proofErr w:type="spellStart"/>
            <w:r w:rsidRPr="00895BF3">
              <w:rPr>
                <w:sz w:val="24"/>
                <w:szCs w:val="24"/>
              </w:rPr>
              <w:t>Карчыга</w:t>
            </w:r>
            <w:proofErr w:type="spellEnd"/>
            <w:r w:rsidRPr="00895BF3">
              <w:rPr>
                <w:sz w:val="24"/>
                <w:szCs w:val="24"/>
              </w:rPr>
              <w:t>» / «</w:t>
            </w:r>
            <w:proofErr w:type="spellStart"/>
            <w:r w:rsidRPr="00895BF3">
              <w:rPr>
                <w:sz w:val="24"/>
                <w:szCs w:val="24"/>
              </w:rPr>
              <w:t>Коршунь</w:t>
            </w:r>
            <w:proofErr w:type="spellEnd"/>
            <w:r w:rsidRPr="00895BF3">
              <w:rPr>
                <w:sz w:val="24"/>
                <w:szCs w:val="24"/>
              </w:rPr>
              <w:t>», «</w:t>
            </w:r>
            <w:proofErr w:type="spellStart"/>
            <w:r w:rsidRPr="00895BF3">
              <w:rPr>
                <w:sz w:val="24"/>
                <w:szCs w:val="24"/>
              </w:rPr>
              <w:t>Уклар</w:t>
            </w:r>
            <w:proofErr w:type="spellEnd"/>
            <w:r w:rsidRPr="00895BF3">
              <w:rPr>
                <w:sz w:val="24"/>
                <w:szCs w:val="24"/>
              </w:rPr>
              <w:t xml:space="preserve">» </w:t>
            </w:r>
            <w:r w:rsidRPr="00895BF3">
              <w:rPr>
                <w:sz w:val="24"/>
                <w:szCs w:val="24"/>
              </w:rPr>
              <w:lastRenderedPageBreak/>
              <w:t>/ «Стрелы» и др. «Стрекоза», «</w:t>
            </w:r>
            <w:proofErr w:type="spellStart"/>
            <w:r w:rsidRPr="00895BF3">
              <w:rPr>
                <w:sz w:val="24"/>
                <w:szCs w:val="24"/>
              </w:rPr>
              <w:t>Карчыга</w:t>
            </w:r>
            <w:proofErr w:type="spellEnd"/>
            <w:r w:rsidRPr="00895BF3">
              <w:rPr>
                <w:sz w:val="24"/>
                <w:szCs w:val="24"/>
              </w:rPr>
              <w:t>» / «</w:t>
            </w:r>
            <w:proofErr w:type="spellStart"/>
            <w:r w:rsidRPr="00895BF3">
              <w:rPr>
                <w:sz w:val="24"/>
                <w:szCs w:val="24"/>
              </w:rPr>
              <w:t>Коршунь</w:t>
            </w:r>
            <w:proofErr w:type="spellEnd"/>
            <w:r w:rsidRPr="00895BF3">
              <w:rPr>
                <w:sz w:val="24"/>
                <w:szCs w:val="24"/>
              </w:rPr>
              <w:t>», «</w:t>
            </w:r>
            <w:proofErr w:type="spellStart"/>
            <w:r w:rsidRPr="00895BF3">
              <w:rPr>
                <w:sz w:val="24"/>
                <w:szCs w:val="24"/>
              </w:rPr>
              <w:t>Уклар</w:t>
            </w:r>
            <w:proofErr w:type="spellEnd"/>
            <w:r w:rsidRPr="00895BF3">
              <w:rPr>
                <w:sz w:val="24"/>
                <w:szCs w:val="24"/>
              </w:rPr>
              <w:t xml:space="preserve">» </w:t>
            </w:r>
            <w:r w:rsidR="00CE1F03" w:rsidRPr="00895BF3">
              <w:rPr>
                <w:sz w:val="24"/>
                <w:szCs w:val="24"/>
              </w:rPr>
              <w:t xml:space="preserve">/ «Стрелы» и др. «Стрекоза», </w:t>
            </w:r>
            <w:r w:rsidRPr="00895BF3">
              <w:rPr>
                <w:sz w:val="24"/>
                <w:szCs w:val="24"/>
              </w:rPr>
              <w:t>«</w:t>
            </w:r>
            <w:proofErr w:type="spellStart"/>
            <w:r w:rsidRPr="00895BF3">
              <w:rPr>
                <w:sz w:val="24"/>
                <w:szCs w:val="24"/>
              </w:rPr>
              <w:t>Карчыга</w:t>
            </w:r>
            <w:proofErr w:type="spellEnd"/>
            <w:r w:rsidRPr="00895BF3">
              <w:rPr>
                <w:sz w:val="24"/>
                <w:szCs w:val="24"/>
              </w:rPr>
              <w:t>» / «</w:t>
            </w:r>
            <w:proofErr w:type="spellStart"/>
            <w:r w:rsidRPr="00895BF3">
              <w:rPr>
                <w:sz w:val="24"/>
                <w:szCs w:val="24"/>
              </w:rPr>
              <w:t>Коршунь</w:t>
            </w:r>
            <w:proofErr w:type="spellEnd"/>
            <w:r w:rsidRPr="00895BF3">
              <w:rPr>
                <w:sz w:val="24"/>
                <w:szCs w:val="24"/>
              </w:rPr>
              <w:t>», «</w:t>
            </w:r>
            <w:proofErr w:type="spellStart"/>
            <w:r w:rsidRPr="00895BF3">
              <w:rPr>
                <w:sz w:val="24"/>
                <w:szCs w:val="24"/>
              </w:rPr>
              <w:t>Уклар</w:t>
            </w:r>
            <w:proofErr w:type="spellEnd"/>
            <w:r w:rsidRPr="00895BF3">
              <w:rPr>
                <w:sz w:val="24"/>
                <w:szCs w:val="24"/>
              </w:rPr>
              <w:t xml:space="preserve">» / «Стрелы» и др. Их роль в развитии критической мысли. Жизнь и творчество Г. </w:t>
            </w:r>
            <w:proofErr w:type="spellStart"/>
            <w:r w:rsidRPr="00895BF3">
              <w:rPr>
                <w:sz w:val="24"/>
                <w:szCs w:val="24"/>
              </w:rPr>
              <w:t>Камала</w:t>
            </w:r>
            <w:proofErr w:type="spellEnd"/>
            <w:r w:rsidRPr="00895BF3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287" w:type="dxa"/>
            <w:gridSpan w:val="2"/>
          </w:tcPr>
          <w:p w:rsidR="00FF0F94" w:rsidRPr="00895BF3" w:rsidRDefault="00FF0F94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2115" w:type="dxa"/>
            <w:gridSpan w:val="2"/>
          </w:tcPr>
          <w:p w:rsidR="00FF0F94" w:rsidRPr="00895BF3" w:rsidRDefault="00FF0F94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  <w:gridSpan w:val="2"/>
          </w:tcPr>
          <w:p w:rsidR="00FF0F94" w:rsidRPr="00895BF3" w:rsidRDefault="00FF0F94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15" w:type="dxa"/>
            <w:gridSpan w:val="3"/>
          </w:tcPr>
          <w:p w:rsidR="00FF0F94" w:rsidRPr="00895BF3" w:rsidRDefault="00FF0F94" w:rsidP="000821A9">
            <w:pPr>
              <w:autoSpaceDE w:val="0"/>
              <w:autoSpaceDN w:val="0"/>
              <w:adjustRightInd w:val="0"/>
              <w:spacing w:line="276" w:lineRule="auto"/>
              <w:rPr>
                <w:rFonts w:eastAsia="SchoolBookTatMFOTF"/>
                <w:sz w:val="24"/>
                <w:szCs w:val="24"/>
                <w:lang w:val="tt-RU"/>
              </w:rPr>
            </w:pPr>
          </w:p>
        </w:tc>
      </w:tr>
      <w:tr w:rsidR="00FF0F94" w:rsidRPr="00895BF3" w:rsidTr="00117EFE">
        <w:trPr>
          <w:gridAfter w:val="2"/>
          <w:wAfter w:w="16" w:type="dxa"/>
        </w:trPr>
        <w:tc>
          <w:tcPr>
            <w:tcW w:w="428" w:type="dxa"/>
            <w:vMerge/>
            <w:vAlign w:val="center"/>
          </w:tcPr>
          <w:p w:rsidR="00FF0F94" w:rsidRPr="00895BF3" w:rsidRDefault="00FF0F94" w:rsidP="000821A9">
            <w:pPr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FF0F94" w:rsidRPr="00895BF3" w:rsidRDefault="00FF0F94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27</w:t>
            </w:r>
          </w:p>
        </w:tc>
        <w:tc>
          <w:tcPr>
            <w:tcW w:w="6940" w:type="dxa"/>
          </w:tcPr>
          <w:p w:rsidR="00FF0F94" w:rsidRPr="00895BF3" w:rsidRDefault="00FF0F94" w:rsidP="00DC15ED">
            <w:pPr>
              <w:spacing w:line="276" w:lineRule="auto"/>
              <w:ind w:left="-57" w:right="-57"/>
              <w:rPr>
                <w:b/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 xml:space="preserve">Галиәсгар Камалның “Банкрот” комедиясен уку. </w:t>
            </w:r>
            <w:r w:rsidRPr="00895BF3">
              <w:rPr>
                <w:sz w:val="24"/>
                <w:szCs w:val="24"/>
              </w:rPr>
              <w:t xml:space="preserve"> Г. </w:t>
            </w:r>
            <w:proofErr w:type="spellStart"/>
            <w:r w:rsidRPr="00895BF3">
              <w:rPr>
                <w:sz w:val="24"/>
                <w:szCs w:val="24"/>
              </w:rPr>
              <w:t>Камал</w:t>
            </w:r>
            <w:proofErr w:type="spellEnd"/>
            <w:r w:rsidRPr="00895BF3">
              <w:rPr>
                <w:sz w:val="24"/>
                <w:szCs w:val="24"/>
              </w:rPr>
              <w:t xml:space="preserve">. Конфликт в комедии Г. </w:t>
            </w:r>
            <w:proofErr w:type="spellStart"/>
            <w:r w:rsidRPr="00895BF3">
              <w:rPr>
                <w:sz w:val="24"/>
                <w:szCs w:val="24"/>
              </w:rPr>
              <w:t>Камала</w:t>
            </w:r>
            <w:proofErr w:type="spellEnd"/>
            <w:r w:rsidRPr="00895BF3">
              <w:rPr>
                <w:sz w:val="24"/>
                <w:szCs w:val="24"/>
              </w:rPr>
              <w:t xml:space="preserve"> «Банкрот».</w:t>
            </w:r>
          </w:p>
        </w:tc>
        <w:tc>
          <w:tcPr>
            <w:tcW w:w="1287" w:type="dxa"/>
            <w:gridSpan w:val="2"/>
          </w:tcPr>
          <w:p w:rsidR="00FF0F94" w:rsidRPr="00895BF3" w:rsidRDefault="00FF0F94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15" w:type="dxa"/>
            <w:gridSpan w:val="2"/>
          </w:tcPr>
          <w:p w:rsidR="00FF0F94" w:rsidRPr="00895BF3" w:rsidRDefault="00FF0F94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  <w:gridSpan w:val="2"/>
          </w:tcPr>
          <w:p w:rsidR="00FF0F94" w:rsidRPr="00895BF3" w:rsidRDefault="00FF0F94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15" w:type="dxa"/>
            <w:gridSpan w:val="3"/>
          </w:tcPr>
          <w:p w:rsidR="00FF0F94" w:rsidRPr="00895BF3" w:rsidRDefault="00FF0F94" w:rsidP="000821A9">
            <w:pPr>
              <w:autoSpaceDE w:val="0"/>
              <w:autoSpaceDN w:val="0"/>
              <w:adjustRightInd w:val="0"/>
              <w:spacing w:line="276" w:lineRule="auto"/>
              <w:rPr>
                <w:rFonts w:eastAsia="SchoolBookTatMFOTF"/>
                <w:sz w:val="24"/>
                <w:szCs w:val="24"/>
                <w:lang w:val="tt-RU"/>
              </w:rPr>
            </w:pPr>
          </w:p>
        </w:tc>
      </w:tr>
      <w:tr w:rsidR="00FF0F94" w:rsidRPr="00895BF3" w:rsidTr="00117EFE">
        <w:trPr>
          <w:gridAfter w:val="2"/>
          <w:wAfter w:w="16" w:type="dxa"/>
        </w:trPr>
        <w:tc>
          <w:tcPr>
            <w:tcW w:w="428" w:type="dxa"/>
            <w:vMerge/>
            <w:vAlign w:val="center"/>
          </w:tcPr>
          <w:p w:rsidR="00FF0F94" w:rsidRPr="00895BF3" w:rsidRDefault="00FF0F94" w:rsidP="000821A9">
            <w:pPr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FF0F94" w:rsidRPr="00895BF3" w:rsidRDefault="00FF0F94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28</w:t>
            </w:r>
          </w:p>
        </w:tc>
        <w:tc>
          <w:tcPr>
            <w:tcW w:w="6940" w:type="dxa"/>
          </w:tcPr>
          <w:p w:rsidR="00FF0F94" w:rsidRPr="00895BF3" w:rsidRDefault="00FF0F94" w:rsidP="000821A9">
            <w:pPr>
              <w:spacing w:line="276" w:lineRule="auto"/>
              <w:rPr>
                <w:i/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 xml:space="preserve">Дәрестән тыш уку. </w:t>
            </w:r>
            <w:r w:rsidRPr="00895BF3">
              <w:rPr>
                <w:i/>
                <w:sz w:val="24"/>
                <w:szCs w:val="24"/>
                <w:lang w:val="tt-RU"/>
              </w:rPr>
              <w:t>Нәкый Исәнбәт. “Хуҗа Насретдин” комедиясен өйрәнү.</w:t>
            </w:r>
          </w:p>
        </w:tc>
        <w:tc>
          <w:tcPr>
            <w:tcW w:w="1287" w:type="dxa"/>
            <w:gridSpan w:val="2"/>
          </w:tcPr>
          <w:p w:rsidR="00FF0F94" w:rsidRPr="00895BF3" w:rsidRDefault="00FF0F94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15" w:type="dxa"/>
            <w:gridSpan w:val="2"/>
          </w:tcPr>
          <w:p w:rsidR="00FF0F94" w:rsidRPr="00895BF3" w:rsidRDefault="00FF0F94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  <w:gridSpan w:val="2"/>
          </w:tcPr>
          <w:p w:rsidR="00FF0F94" w:rsidRPr="00895BF3" w:rsidRDefault="00FF0F94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15" w:type="dxa"/>
            <w:gridSpan w:val="3"/>
          </w:tcPr>
          <w:p w:rsidR="00FF0F94" w:rsidRPr="00895BF3" w:rsidRDefault="00FF0F94" w:rsidP="000821A9">
            <w:pPr>
              <w:spacing w:line="276" w:lineRule="auto"/>
              <w:rPr>
                <w:sz w:val="24"/>
                <w:szCs w:val="24"/>
                <w:lang w:val="tt-RU"/>
              </w:rPr>
            </w:pPr>
          </w:p>
        </w:tc>
      </w:tr>
      <w:tr w:rsidR="00FF0F94" w:rsidRPr="00895BF3" w:rsidTr="00117EFE">
        <w:trPr>
          <w:gridAfter w:val="2"/>
          <w:wAfter w:w="16" w:type="dxa"/>
          <w:trHeight w:val="695"/>
        </w:trPr>
        <w:tc>
          <w:tcPr>
            <w:tcW w:w="428" w:type="dxa"/>
            <w:vMerge/>
            <w:vAlign w:val="center"/>
          </w:tcPr>
          <w:p w:rsidR="00FF0F94" w:rsidRPr="00895BF3" w:rsidRDefault="00FF0F94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FF0F94" w:rsidRPr="00895BF3" w:rsidRDefault="00FF0F94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29</w:t>
            </w:r>
          </w:p>
        </w:tc>
        <w:tc>
          <w:tcPr>
            <w:tcW w:w="6940" w:type="dxa"/>
          </w:tcPr>
          <w:p w:rsidR="00FF0F94" w:rsidRPr="00895BF3" w:rsidRDefault="00FF0F94" w:rsidP="000821A9">
            <w:pPr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Гамил Афзал иҗаты. “Юл газабы” хикәясен уку,аңлау.</w:t>
            </w:r>
            <w:r w:rsidRPr="00895BF3">
              <w:rPr>
                <w:sz w:val="24"/>
                <w:szCs w:val="24"/>
              </w:rPr>
              <w:t xml:space="preserve">Жизнь и творчество Г. </w:t>
            </w:r>
            <w:proofErr w:type="spellStart"/>
            <w:r w:rsidRPr="00895BF3">
              <w:rPr>
                <w:sz w:val="24"/>
                <w:szCs w:val="24"/>
              </w:rPr>
              <w:t>Афзала</w:t>
            </w:r>
            <w:proofErr w:type="spellEnd"/>
            <w:r w:rsidRPr="00895BF3">
              <w:rPr>
                <w:sz w:val="24"/>
                <w:szCs w:val="24"/>
              </w:rPr>
              <w:t xml:space="preserve">. Особенности писательской карьеры в рассказе «Юл </w:t>
            </w:r>
            <w:proofErr w:type="spellStart"/>
            <w:r w:rsidRPr="00895BF3">
              <w:rPr>
                <w:sz w:val="24"/>
                <w:szCs w:val="24"/>
              </w:rPr>
              <w:t>газабы</w:t>
            </w:r>
            <w:proofErr w:type="spellEnd"/>
            <w:r w:rsidRPr="00895BF3">
              <w:rPr>
                <w:sz w:val="24"/>
                <w:szCs w:val="24"/>
              </w:rPr>
              <w:t>» / «Страдания в пути».</w:t>
            </w:r>
          </w:p>
        </w:tc>
        <w:tc>
          <w:tcPr>
            <w:tcW w:w="1287" w:type="dxa"/>
            <w:gridSpan w:val="2"/>
          </w:tcPr>
          <w:p w:rsidR="00FF0F94" w:rsidRPr="00895BF3" w:rsidRDefault="00FF0F94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15" w:type="dxa"/>
            <w:gridSpan w:val="2"/>
          </w:tcPr>
          <w:p w:rsidR="00FF0F94" w:rsidRPr="00895BF3" w:rsidRDefault="00FF0F94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  <w:gridSpan w:val="2"/>
          </w:tcPr>
          <w:p w:rsidR="00FF0F94" w:rsidRPr="00895BF3" w:rsidRDefault="00FF0F94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15" w:type="dxa"/>
            <w:gridSpan w:val="3"/>
          </w:tcPr>
          <w:p w:rsidR="00FF0F94" w:rsidRPr="00895BF3" w:rsidRDefault="00FF0F94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FF0F94" w:rsidRPr="00895BF3" w:rsidTr="00117EFE">
        <w:trPr>
          <w:gridAfter w:val="2"/>
          <w:wAfter w:w="16" w:type="dxa"/>
          <w:trHeight w:val="248"/>
        </w:trPr>
        <w:tc>
          <w:tcPr>
            <w:tcW w:w="428" w:type="dxa"/>
            <w:vMerge/>
            <w:vAlign w:val="center"/>
          </w:tcPr>
          <w:p w:rsidR="00FF0F94" w:rsidRPr="00895BF3" w:rsidRDefault="00FF0F94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FF0F94" w:rsidRPr="00895BF3" w:rsidRDefault="00FF0F94" w:rsidP="000821A9">
            <w:pPr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30</w:t>
            </w:r>
          </w:p>
        </w:tc>
        <w:tc>
          <w:tcPr>
            <w:tcW w:w="6940" w:type="dxa"/>
          </w:tcPr>
          <w:p w:rsidR="00FF0F94" w:rsidRPr="00895BF3" w:rsidRDefault="00FF0F94" w:rsidP="000821A9">
            <w:pPr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Зәки Нури иҗаты.</w:t>
            </w:r>
            <w:r w:rsidRPr="00895BF3">
              <w:rPr>
                <w:sz w:val="24"/>
                <w:szCs w:val="24"/>
              </w:rPr>
              <w:t xml:space="preserve">Пародии и эпиграммы в творчестве З. </w:t>
            </w:r>
            <w:proofErr w:type="spellStart"/>
            <w:r w:rsidRPr="00895BF3">
              <w:rPr>
                <w:sz w:val="24"/>
                <w:szCs w:val="24"/>
              </w:rPr>
              <w:t>Нури</w:t>
            </w:r>
            <w:proofErr w:type="spellEnd"/>
            <w:r w:rsidRPr="00895BF3">
              <w:rPr>
                <w:sz w:val="24"/>
                <w:szCs w:val="24"/>
              </w:rPr>
              <w:t>.</w:t>
            </w:r>
          </w:p>
        </w:tc>
        <w:tc>
          <w:tcPr>
            <w:tcW w:w="1287" w:type="dxa"/>
            <w:gridSpan w:val="2"/>
          </w:tcPr>
          <w:p w:rsidR="00FF0F94" w:rsidRPr="00895BF3" w:rsidRDefault="00FF0F94" w:rsidP="000821A9">
            <w:pPr>
              <w:jc w:val="center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15" w:type="dxa"/>
            <w:gridSpan w:val="2"/>
          </w:tcPr>
          <w:p w:rsidR="00FF0F94" w:rsidRPr="00895BF3" w:rsidRDefault="00FF0F94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  <w:gridSpan w:val="2"/>
          </w:tcPr>
          <w:p w:rsidR="00FF0F94" w:rsidRPr="00895BF3" w:rsidRDefault="00FF0F94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15" w:type="dxa"/>
            <w:gridSpan w:val="3"/>
          </w:tcPr>
          <w:p w:rsidR="00FF0F94" w:rsidRPr="00895BF3" w:rsidRDefault="00FF0F94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0821A9" w:rsidRPr="00895BF3" w:rsidTr="00117EFE">
        <w:trPr>
          <w:gridAfter w:val="2"/>
          <w:wAfter w:w="16" w:type="dxa"/>
        </w:trPr>
        <w:tc>
          <w:tcPr>
            <w:tcW w:w="428" w:type="dxa"/>
            <w:vMerge w:val="restart"/>
            <w:tcBorders>
              <w:top w:val="nil"/>
            </w:tcBorders>
            <w:vAlign w:val="center"/>
          </w:tcPr>
          <w:p w:rsidR="000821A9" w:rsidRPr="00895BF3" w:rsidRDefault="000821A9" w:rsidP="000821A9">
            <w:pPr>
              <w:ind w:left="-57" w:right="-57"/>
              <w:rPr>
                <w:b/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30</w:t>
            </w:r>
          </w:p>
        </w:tc>
        <w:tc>
          <w:tcPr>
            <w:tcW w:w="14999" w:type="dxa"/>
            <w:gridSpan w:val="12"/>
            <w:tcBorders>
              <w:top w:val="nil"/>
            </w:tcBorders>
            <w:vAlign w:val="center"/>
          </w:tcPr>
          <w:p w:rsidR="000821A9" w:rsidRPr="00895BF3" w:rsidRDefault="00386C1D" w:rsidP="000821A9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895BF3">
              <w:rPr>
                <w:b/>
                <w:bCs/>
                <w:sz w:val="24"/>
                <w:szCs w:val="24"/>
              </w:rPr>
              <w:t xml:space="preserve">Татар </w:t>
            </w:r>
            <w:proofErr w:type="spellStart"/>
            <w:r w:rsidRPr="00895BF3">
              <w:rPr>
                <w:b/>
                <w:bCs/>
                <w:sz w:val="24"/>
                <w:szCs w:val="24"/>
              </w:rPr>
              <w:t>халкының</w:t>
            </w:r>
            <w:proofErr w:type="spellEnd"/>
            <w:r w:rsidRPr="00895BF3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5BF3">
              <w:rPr>
                <w:b/>
                <w:bCs/>
                <w:sz w:val="24"/>
                <w:szCs w:val="24"/>
              </w:rPr>
              <w:t>сөеклеләре</w:t>
            </w:r>
            <w:proofErr w:type="spellEnd"/>
            <w:r w:rsidRPr="00895BF3">
              <w:rPr>
                <w:b/>
                <w:bCs/>
                <w:sz w:val="24"/>
                <w:szCs w:val="24"/>
              </w:rPr>
              <w:t xml:space="preserve">. / Любимцы татарского народа. </w:t>
            </w:r>
            <w:r w:rsidR="00117EFE" w:rsidRPr="00895BF3">
              <w:rPr>
                <w:b/>
                <w:sz w:val="24"/>
                <w:szCs w:val="24"/>
                <w:lang w:val="tt-RU"/>
              </w:rPr>
              <w:t>(2 часа</w:t>
            </w:r>
            <w:r w:rsidR="000821A9" w:rsidRPr="00895BF3">
              <w:rPr>
                <w:b/>
                <w:sz w:val="24"/>
                <w:szCs w:val="24"/>
                <w:lang w:val="tt-RU"/>
              </w:rPr>
              <w:t>)</w:t>
            </w:r>
          </w:p>
        </w:tc>
      </w:tr>
      <w:tr w:rsidR="00FF0F94" w:rsidRPr="00895BF3" w:rsidTr="00117EFE">
        <w:tc>
          <w:tcPr>
            <w:tcW w:w="428" w:type="dxa"/>
            <w:vMerge/>
            <w:tcBorders>
              <w:top w:val="nil"/>
            </w:tcBorders>
            <w:vAlign w:val="center"/>
          </w:tcPr>
          <w:p w:rsidR="00FF0F94" w:rsidRPr="00895BF3" w:rsidRDefault="00FF0F94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FF0F94" w:rsidRPr="00895BF3" w:rsidRDefault="00FF0F94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31</w:t>
            </w:r>
          </w:p>
        </w:tc>
        <w:tc>
          <w:tcPr>
            <w:tcW w:w="6940" w:type="dxa"/>
          </w:tcPr>
          <w:p w:rsidR="00FF0F94" w:rsidRPr="00895BF3" w:rsidRDefault="00FF0F94" w:rsidP="000821A9">
            <w:pPr>
              <w:spacing w:line="276" w:lineRule="auto"/>
              <w:jc w:val="both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Ренат Харисның“Ике гөл” шигыре белән танышу.</w:t>
            </w:r>
            <w:r w:rsidRPr="00895BF3">
              <w:rPr>
                <w:sz w:val="24"/>
                <w:szCs w:val="24"/>
              </w:rPr>
              <w:t xml:space="preserve">Жизнь и творчество Р. </w:t>
            </w:r>
            <w:proofErr w:type="spellStart"/>
            <w:r w:rsidRPr="00895BF3">
              <w:rPr>
                <w:sz w:val="24"/>
                <w:szCs w:val="24"/>
              </w:rPr>
              <w:t>Хариса</w:t>
            </w:r>
            <w:proofErr w:type="spellEnd"/>
            <w:r w:rsidRPr="00895BF3">
              <w:rPr>
                <w:sz w:val="24"/>
                <w:szCs w:val="24"/>
              </w:rPr>
              <w:t>. Величие души человека, философский подтекст стихотворения «</w:t>
            </w:r>
            <w:proofErr w:type="gramStart"/>
            <w:r w:rsidRPr="00895BF3">
              <w:rPr>
                <w:sz w:val="24"/>
                <w:szCs w:val="24"/>
              </w:rPr>
              <w:t>Ике</w:t>
            </w:r>
            <w:proofErr w:type="gramEnd"/>
            <w:r w:rsidRPr="00895BF3">
              <w:rPr>
                <w:sz w:val="24"/>
                <w:szCs w:val="24"/>
              </w:rPr>
              <w:t xml:space="preserve"> </w:t>
            </w:r>
            <w:proofErr w:type="spellStart"/>
            <w:r w:rsidRPr="00895BF3">
              <w:rPr>
                <w:sz w:val="24"/>
                <w:szCs w:val="24"/>
              </w:rPr>
              <w:t>гҿл</w:t>
            </w:r>
            <w:proofErr w:type="spellEnd"/>
            <w:r w:rsidRPr="00895BF3">
              <w:rPr>
                <w:sz w:val="24"/>
                <w:szCs w:val="24"/>
              </w:rPr>
              <w:t>»/ «Два цветка»</w:t>
            </w:r>
          </w:p>
        </w:tc>
        <w:tc>
          <w:tcPr>
            <w:tcW w:w="1279" w:type="dxa"/>
          </w:tcPr>
          <w:p w:rsidR="00FF0F94" w:rsidRPr="00895BF3" w:rsidRDefault="00FF0F94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3" w:type="dxa"/>
            <w:gridSpan w:val="3"/>
          </w:tcPr>
          <w:p w:rsidR="00FF0F94" w:rsidRPr="00895BF3" w:rsidRDefault="00FF0F94">
            <w:pPr>
              <w:rPr>
                <w:sz w:val="24"/>
                <w:szCs w:val="24"/>
              </w:rPr>
            </w:pPr>
          </w:p>
        </w:tc>
        <w:tc>
          <w:tcPr>
            <w:tcW w:w="1838" w:type="dxa"/>
            <w:gridSpan w:val="3"/>
          </w:tcPr>
          <w:p w:rsidR="00FF0F94" w:rsidRPr="00895BF3" w:rsidRDefault="00FF0F94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23" w:type="dxa"/>
            <w:gridSpan w:val="4"/>
          </w:tcPr>
          <w:p w:rsidR="00FF0F94" w:rsidRPr="00895BF3" w:rsidRDefault="00FF0F94" w:rsidP="000821A9">
            <w:pPr>
              <w:spacing w:line="276" w:lineRule="auto"/>
              <w:rPr>
                <w:sz w:val="24"/>
                <w:szCs w:val="24"/>
                <w:lang w:val="tt-RU"/>
              </w:rPr>
            </w:pPr>
          </w:p>
        </w:tc>
      </w:tr>
      <w:tr w:rsidR="00FF0F94" w:rsidRPr="00895BF3" w:rsidTr="00117EFE">
        <w:tc>
          <w:tcPr>
            <w:tcW w:w="428" w:type="dxa"/>
            <w:tcBorders>
              <w:top w:val="nil"/>
            </w:tcBorders>
            <w:vAlign w:val="center"/>
          </w:tcPr>
          <w:p w:rsidR="00FF0F94" w:rsidRPr="00895BF3" w:rsidRDefault="00FF0F94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31</w:t>
            </w:r>
          </w:p>
        </w:tc>
        <w:tc>
          <w:tcPr>
            <w:tcW w:w="712" w:type="dxa"/>
            <w:gridSpan w:val="2"/>
            <w:tcBorders>
              <w:top w:val="nil"/>
            </w:tcBorders>
            <w:vAlign w:val="center"/>
          </w:tcPr>
          <w:p w:rsidR="00FF0F94" w:rsidRPr="00895BF3" w:rsidRDefault="00FF0F94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32</w:t>
            </w:r>
          </w:p>
        </w:tc>
        <w:tc>
          <w:tcPr>
            <w:tcW w:w="6940" w:type="dxa"/>
          </w:tcPr>
          <w:p w:rsidR="00FF0F94" w:rsidRPr="00895BF3" w:rsidRDefault="00FF0F94" w:rsidP="000821A9">
            <w:pPr>
              <w:spacing w:line="276" w:lineRule="auto"/>
              <w:ind w:left="-57" w:right="-57"/>
              <w:rPr>
                <w:i/>
                <w:sz w:val="24"/>
                <w:szCs w:val="24"/>
              </w:rPr>
            </w:pPr>
            <w:r w:rsidRPr="00895BF3">
              <w:rPr>
                <w:b/>
                <w:sz w:val="24"/>
                <w:szCs w:val="24"/>
                <w:lang w:val="tt-RU"/>
              </w:rPr>
              <w:t>Проект эше.  “</w:t>
            </w:r>
            <w:r w:rsidRPr="00895BF3">
              <w:rPr>
                <w:sz w:val="24"/>
                <w:szCs w:val="24"/>
                <w:lang w:val="tt-RU" w:eastAsia="en-US"/>
              </w:rPr>
              <w:t>Иҗат – ул яшәү рәвеше”. Проектная работа. “Творчество – это образ жизни”</w:t>
            </w:r>
          </w:p>
        </w:tc>
        <w:tc>
          <w:tcPr>
            <w:tcW w:w="1279" w:type="dxa"/>
          </w:tcPr>
          <w:p w:rsidR="00FF0F94" w:rsidRPr="00895BF3" w:rsidRDefault="00FF0F94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3" w:type="dxa"/>
            <w:gridSpan w:val="3"/>
          </w:tcPr>
          <w:p w:rsidR="00FF0F94" w:rsidRPr="00895BF3" w:rsidRDefault="00FF0F94">
            <w:pPr>
              <w:rPr>
                <w:sz w:val="24"/>
                <w:szCs w:val="24"/>
              </w:rPr>
            </w:pPr>
          </w:p>
        </w:tc>
        <w:tc>
          <w:tcPr>
            <w:tcW w:w="1838" w:type="dxa"/>
            <w:gridSpan w:val="3"/>
          </w:tcPr>
          <w:p w:rsidR="00FF0F94" w:rsidRPr="00895BF3" w:rsidRDefault="00FF0F94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23" w:type="dxa"/>
            <w:gridSpan w:val="4"/>
          </w:tcPr>
          <w:p w:rsidR="00FF0F94" w:rsidRPr="00895BF3" w:rsidRDefault="00FF0F94" w:rsidP="000821A9">
            <w:pPr>
              <w:spacing w:line="276" w:lineRule="auto"/>
              <w:rPr>
                <w:sz w:val="24"/>
                <w:szCs w:val="24"/>
                <w:lang w:val="tt-RU"/>
              </w:rPr>
            </w:pPr>
          </w:p>
        </w:tc>
      </w:tr>
      <w:tr w:rsidR="000821A9" w:rsidRPr="00895BF3" w:rsidTr="00117EFE">
        <w:trPr>
          <w:gridAfter w:val="2"/>
          <w:wAfter w:w="16" w:type="dxa"/>
          <w:trHeight w:val="463"/>
        </w:trPr>
        <w:tc>
          <w:tcPr>
            <w:tcW w:w="428" w:type="dxa"/>
            <w:tcBorders>
              <w:top w:val="nil"/>
            </w:tcBorders>
            <w:vAlign w:val="center"/>
          </w:tcPr>
          <w:p w:rsidR="000821A9" w:rsidRPr="00895BF3" w:rsidRDefault="000821A9" w:rsidP="000821A9">
            <w:pPr>
              <w:spacing w:line="276" w:lineRule="auto"/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4999" w:type="dxa"/>
            <w:gridSpan w:val="12"/>
            <w:vAlign w:val="center"/>
          </w:tcPr>
          <w:p w:rsidR="000821A9" w:rsidRPr="00895BF3" w:rsidRDefault="00386C1D" w:rsidP="000821A9">
            <w:pPr>
              <w:jc w:val="center"/>
              <w:rPr>
                <w:b/>
                <w:sz w:val="24"/>
                <w:szCs w:val="24"/>
                <w:lang w:val="tt-RU"/>
              </w:rPr>
            </w:pPr>
            <w:proofErr w:type="spellStart"/>
            <w:r w:rsidRPr="00895BF3">
              <w:rPr>
                <w:b/>
                <w:bCs/>
                <w:sz w:val="24"/>
                <w:szCs w:val="24"/>
              </w:rPr>
              <w:t>Җанлы</w:t>
            </w:r>
            <w:proofErr w:type="spellEnd"/>
            <w:r w:rsidRPr="00895BF3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5BF3">
              <w:rPr>
                <w:b/>
                <w:bCs/>
                <w:sz w:val="24"/>
                <w:szCs w:val="24"/>
              </w:rPr>
              <w:t>табигать</w:t>
            </w:r>
            <w:proofErr w:type="spellEnd"/>
            <w:r w:rsidRPr="00895BF3">
              <w:rPr>
                <w:b/>
                <w:bCs/>
                <w:sz w:val="24"/>
                <w:szCs w:val="24"/>
              </w:rPr>
              <w:t xml:space="preserve">. / Природа одушевленная. </w:t>
            </w:r>
            <w:r w:rsidR="00117EFE" w:rsidRPr="00895BF3">
              <w:rPr>
                <w:b/>
                <w:sz w:val="24"/>
                <w:szCs w:val="24"/>
                <w:lang w:val="tt-RU"/>
              </w:rPr>
              <w:t>(3 часа</w:t>
            </w:r>
            <w:r w:rsidR="000821A9" w:rsidRPr="00895BF3">
              <w:rPr>
                <w:b/>
                <w:sz w:val="24"/>
                <w:szCs w:val="24"/>
                <w:lang w:val="tt-RU"/>
              </w:rPr>
              <w:t>)</w:t>
            </w:r>
          </w:p>
        </w:tc>
      </w:tr>
      <w:tr w:rsidR="00FF0F94" w:rsidRPr="00895BF3" w:rsidTr="00117EFE">
        <w:tc>
          <w:tcPr>
            <w:tcW w:w="428" w:type="dxa"/>
            <w:tcBorders>
              <w:top w:val="nil"/>
            </w:tcBorders>
            <w:vAlign w:val="center"/>
          </w:tcPr>
          <w:p w:rsidR="00FF0F94" w:rsidRPr="00895BF3" w:rsidRDefault="00FF0F94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32</w:t>
            </w:r>
          </w:p>
        </w:tc>
        <w:tc>
          <w:tcPr>
            <w:tcW w:w="712" w:type="dxa"/>
            <w:gridSpan w:val="2"/>
            <w:vAlign w:val="center"/>
          </w:tcPr>
          <w:p w:rsidR="00FF0F94" w:rsidRPr="00895BF3" w:rsidRDefault="00FF0F94" w:rsidP="000821A9">
            <w:pPr>
              <w:spacing w:line="276" w:lineRule="auto"/>
              <w:ind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33</w:t>
            </w:r>
          </w:p>
        </w:tc>
        <w:tc>
          <w:tcPr>
            <w:tcW w:w="6940" w:type="dxa"/>
          </w:tcPr>
          <w:p w:rsidR="00FF0F94" w:rsidRPr="00895BF3" w:rsidRDefault="00FF0F94" w:rsidP="000821A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95BF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Айдар Хәлим иҗаты. </w:t>
            </w:r>
            <w:r w:rsidRPr="00895BF3">
              <w:rPr>
                <w:rFonts w:ascii="Times New Roman" w:hAnsi="Times New Roman"/>
                <w:sz w:val="24"/>
                <w:szCs w:val="24"/>
              </w:rPr>
              <w:t>“</w:t>
            </w:r>
            <w:proofErr w:type="spellStart"/>
            <w:r w:rsidRPr="00895BF3">
              <w:rPr>
                <w:rFonts w:ascii="Times New Roman" w:hAnsi="Times New Roman"/>
                <w:sz w:val="24"/>
                <w:szCs w:val="24"/>
              </w:rPr>
              <w:t>Өчаяклыат</w:t>
            </w:r>
            <w:proofErr w:type="spellEnd"/>
            <w:r w:rsidRPr="00895BF3">
              <w:rPr>
                <w:rFonts w:ascii="Times New Roman" w:hAnsi="Times New Roman"/>
                <w:sz w:val="24"/>
                <w:szCs w:val="24"/>
              </w:rPr>
              <w:t xml:space="preserve">” </w:t>
            </w:r>
            <w:proofErr w:type="spellStart"/>
            <w:r w:rsidRPr="00895BF3">
              <w:rPr>
                <w:rFonts w:ascii="Times New Roman" w:hAnsi="Times New Roman"/>
                <w:sz w:val="24"/>
                <w:szCs w:val="24"/>
              </w:rPr>
              <w:t>повесте</w:t>
            </w:r>
            <w:proofErr w:type="spellEnd"/>
            <w:r w:rsidRPr="00895BF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белән танышу</w:t>
            </w:r>
            <w:proofErr w:type="gramStart"/>
            <w:r w:rsidRPr="00895BF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895BF3"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 w:rsidRPr="00895BF3">
              <w:rPr>
                <w:rFonts w:ascii="Times New Roman" w:hAnsi="Times New Roman"/>
                <w:sz w:val="24"/>
                <w:szCs w:val="24"/>
              </w:rPr>
              <w:t xml:space="preserve">изнь и творчество А. </w:t>
            </w:r>
            <w:proofErr w:type="spellStart"/>
            <w:r w:rsidRPr="00895BF3">
              <w:rPr>
                <w:rFonts w:ascii="Times New Roman" w:hAnsi="Times New Roman"/>
                <w:sz w:val="24"/>
                <w:szCs w:val="24"/>
              </w:rPr>
              <w:t>Халима</w:t>
            </w:r>
            <w:proofErr w:type="spellEnd"/>
            <w:r w:rsidRPr="00895BF3">
              <w:rPr>
                <w:rFonts w:ascii="Times New Roman" w:hAnsi="Times New Roman"/>
                <w:sz w:val="24"/>
                <w:szCs w:val="24"/>
              </w:rPr>
              <w:t>. Изображение суровых военных лет и судеб детей в повести «</w:t>
            </w:r>
            <w:r w:rsidRPr="00895BF3">
              <w:rPr>
                <w:rFonts w:ascii="Times New Roman" w:hAnsi="Times New Roman"/>
                <w:sz w:val="24"/>
                <w:szCs w:val="24"/>
                <w:lang w:val="tt-RU"/>
              </w:rPr>
              <w:t>Ө</w:t>
            </w:r>
            <w:r w:rsidRPr="00895BF3">
              <w:rPr>
                <w:rFonts w:ascii="Times New Roman" w:hAnsi="Times New Roman"/>
                <w:sz w:val="24"/>
                <w:szCs w:val="24"/>
              </w:rPr>
              <w:t xml:space="preserve">ч </w:t>
            </w:r>
            <w:proofErr w:type="spellStart"/>
            <w:r w:rsidRPr="00895BF3">
              <w:rPr>
                <w:rFonts w:ascii="Times New Roman" w:hAnsi="Times New Roman"/>
                <w:sz w:val="24"/>
                <w:szCs w:val="24"/>
              </w:rPr>
              <w:t>аяклы</w:t>
            </w:r>
            <w:proofErr w:type="spellEnd"/>
            <w:r w:rsidRPr="00895B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5BF3">
              <w:rPr>
                <w:rFonts w:ascii="Times New Roman" w:hAnsi="Times New Roman"/>
                <w:sz w:val="24"/>
                <w:szCs w:val="24"/>
              </w:rPr>
              <w:t>ат</w:t>
            </w:r>
            <w:proofErr w:type="spellEnd"/>
            <w:r w:rsidRPr="00895BF3">
              <w:rPr>
                <w:rFonts w:ascii="Times New Roman" w:hAnsi="Times New Roman"/>
                <w:sz w:val="24"/>
                <w:szCs w:val="24"/>
              </w:rPr>
              <w:t>» / «</w:t>
            </w:r>
            <w:proofErr w:type="spellStart"/>
            <w:proofErr w:type="gramStart"/>
            <w:r w:rsidRPr="00895BF3"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gramEnd"/>
            <w:r w:rsidRPr="00895BF3">
              <w:rPr>
                <w:rFonts w:ascii="Times New Roman" w:hAnsi="Times New Roman"/>
                <w:sz w:val="24"/>
                <w:szCs w:val="24"/>
              </w:rPr>
              <w:t>ѐхногая</w:t>
            </w:r>
            <w:proofErr w:type="spellEnd"/>
            <w:r w:rsidRPr="00895BF3">
              <w:rPr>
                <w:rFonts w:ascii="Times New Roman" w:hAnsi="Times New Roman"/>
                <w:sz w:val="24"/>
                <w:szCs w:val="24"/>
              </w:rPr>
              <w:t xml:space="preserve"> кобыла».</w:t>
            </w:r>
          </w:p>
        </w:tc>
        <w:tc>
          <w:tcPr>
            <w:tcW w:w="1279" w:type="dxa"/>
          </w:tcPr>
          <w:p w:rsidR="00FF0F94" w:rsidRPr="00895BF3" w:rsidRDefault="00FF0F94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3" w:type="dxa"/>
            <w:gridSpan w:val="3"/>
          </w:tcPr>
          <w:p w:rsidR="00FF0F94" w:rsidRPr="00895BF3" w:rsidRDefault="00FF0F94">
            <w:pPr>
              <w:rPr>
                <w:sz w:val="24"/>
                <w:szCs w:val="24"/>
              </w:rPr>
            </w:pPr>
          </w:p>
        </w:tc>
        <w:tc>
          <w:tcPr>
            <w:tcW w:w="1838" w:type="dxa"/>
            <w:gridSpan w:val="3"/>
          </w:tcPr>
          <w:p w:rsidR="00FF0F94" w:rsidRPr="00895BF3" w:rsidRDefault="00FF0F94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23" w:type="dxa"/>
            <w:gridSpan w:val="4"/>
          </w:tcPr>
          <w:p w:rsidR="00FF0F94" w:rsidRPr="00895BF3" w:rsidRDefault="00FF0F94" w:rsidP="000821A9">
            <w:pPr>
              <w:spacing w:line="276" w:lineRule="auto"/>
              <w:rPr>
                <w:sz w:val="24"/>
                <w:szCs w:val="24"/>
                <w:lang w:val="tt-RU"/>
              </w:rPr>
            </w:pPr>
          </w:p>
        </w:tc>
      </w:tr>
      <w:tr w:rsidR="00FF0F94" w:rsidRPr="00895BF3" w:rsidTr="00117EFE">
        <w:tc>
          <w:tcPr>
            <w:tcW w:w="428" w:type="dxa"/>
            <w:tcBorders>
              <w:top w:val="nil"/>
            </w:tcBorders>
            <w:vAlign w:val="center"/>
          </w:tcPr>
          <w:p w:rsidR="00FF0F94" w:rsidRPr="00895BF3" w:rsidRDefault="00FF0F94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33</w:t>
            </w:r>
          </w:p>
        </w:tc>
        <w:tc>
          <w:tcPr>
            <w:tcW w:w="712" w:type="dxa"/>
            <w:gridSpan w:val="2"/>
            <w:vAlign w:val="center"/>
          </w:tcPr>
          <w:p w:rsidR="00FF0F94" w:rsidRPr="00895BF3" w:rsidRDefault="00FF0F94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34</w:t>
            </w:r>
          </w:p>
        </w:tc>
        <w:tc>
          <w:tcPr>
            <w:tcW w:w="6940" w:type="dxa"/>
          </w:tcPr>
          <w:p w:rsidR="00FF0F94" w:rsidRPr="00895BF3" w:rsidRDefault="00FF0F94" w:rsidP="00386C1D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895BF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Айдар Хәлимнең “Өч аяклы ат” повесте өйрәнүне дәвам итү.   </w:t>
            </w:r>
            <w:r w:rsidRPr="00895BF3">
              <w:rPr>
                <w:rFonts w:ascii="Times New Roman" w:hAnsi="Times New Roman"/>
                <w:sz w:val="24"/>
                <w:szCs w:val="24"/>
              </w:rPr>
              <w:t>Изображение суровых военных лет и судеб детей в повести «</w:t>
            </w:r>
            <w:r w:rsidRPr="00895BF3">
              <w:rPr>
                <w:rFonts w:ascii="Times New Roman" w:hAnsi="Times New Roman"/>
                <w:sz w:val="24"/>
                <w:szCs w:val="24"/>
                <w:lang w:val="tt-RU"/>
              </w:rPr>
              <w:t>Ө</w:t>
            </w:r>
            <w:r w:rsidRPr="00895BF3">
              <w:rPr>
                <w:rFonts w:ascii="Times New Roman" w:hAnsi="Times New Roman"/>
                <w:sz w:val="24"/>
                <w:szCs w:val="24"/>
              </w:rPr>
              <w:t xml:space="preserve">ч </w:t>
            </w:r>
            <w:proofErr w:type="spellStart"/>
            <w:r w:rsidRPr="00895BF3">
              <w:rPr>
                <w:rFonts w:ascii="Times New Roman" w:hAnsi="Times New Roman"/>
                <w:sz w:val="24"/>
                <w:szCs w:val="24"/>
              </w:rPr>
              <w:t>аяклы</w:t>
            </w:r>
            <w:proofErr w:type="spellEnd"/>
            <w:r w:rsidRPr="00895B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5BF3">
              <w:rPr>
                <w:rFonts w:ascii="Times New Roman" w:hAnsi="Times New Roman"/>
                <w:sz w:val="24"/>
                <w:szCs w:val="24"/>
              </w:rPr>
              <w:t>ат</w:t>
            </w:r>
            <w:proofErr w:type="spellEnd"/>
            <w:r w:rsidRPr="00895BF3">
              <w:rPr>
                <w:rFonts w:ascii="Times New Roman" w:hAnsi="Times New Roman"/>
                <w:sz w:val="24"/>
                <w:szCs w:val="24"/>
              </w:rPr>
              <w:t>» / «</w:t>
            </w:r>
            <w:proofErr w:type="spellStart"/>
            <w:proofErr w:type="gramStart"/>
            <w:r w:rsidRPr="00895BF3"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gramEnd"/>
            <w:r w:rsidRPr="00895BF3">
              <w:rPr>
                <w:rFonts w:ascii="Times New Roman" w:hAnsi="Times New Roman"/>
                <w:sz w:val="24"/>
                <w:szCs w:val="24"/>
              </w:rPr>
              <w:t>ѐхногая</w:t>
            </w:r>
            <w:proofErr w:type="spellEnd"/>
            <w:r w:rsidRPr="00895BF3">
              <w:rPr>
                <w:rFonts w:ascii="Times New Roman" w:hAnsi="Times New Roman"/>
                <w:sz w:val="24"/>
                <w:szCs w:val="24"/>
              </w:rPr>
              <w:t xml:space="preserve"> кобыла».</w:t>
            </w:r>
          </w:p>
        </w:tc>
        <w:tc>
          <w:tcPr>
            <w:tcW w:w="1279" w:type="dxa"/>
          </w:tcPr>
          <w:p w:rsidR="00FF0F94" w:rsidRPr="00895BF3" w:rsidRDefault="00FF0F94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3" w:type="dxa"/>
            <w:gridSpan w:val="3"/>
          </w:tcPr>
          <w:p w:rsidR="00FF0F94" w:rsidRPr="00895BF3" w:rsidRDefault="00FF0F94">
            <w:pPr>
              <w:rPr>
                <w:sz w:val="24"/>
                <w:szCs w:val="24"/>
              </w:rPr>
            </w:pPr>
          </w:p>
        </w:tc>
        <w:tc>
          <w:tcPr>
            <w:tcW w:w="1838" w:type="dxa"/>
            <w:gridSpan w:val="3"/>
          </w:tcPr>
          <w:p w:rsidR="00FF0F94" w:rsidRPr="00895BF3" w:rsidRDefault="00FF0F94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23" w:type="dxa"/>
            <w:gridSpan w:val="4"/>
          </w:tcPr>
          <w:p w:rsidR="00FF0F94" w:rsidRPr="00895BF3" w:rsidRDefault="00FF0F94" w:rsidP="000821A9">
            <w:pPr>
              <w:spacing w:line="276" w:lineRule="auto"/>
              <w:rPr>
                <w:sz w:val="24"/>
                <w:szCs w:val="24"/>
                <w:lang w:val="tt-RU"/>
              </w:rPr>
            </w:pPr>
          </w:p>
        </w:tc>
      </w:tr>
      <w:tr w:rsidR="00FF0F94" w:rsidRPr="00895BF3" w:rsidTr="00117EFE">
        <w:trPr>
          <w:trHeight w:val="362"/>
        </w:trPr>
        <w:tc>
          <w:tcPr>
            <w:tcW w:w="428" w:type="dxa"/>
            <w:tcBorders>
              <w:top w:val="nil"/>
            </w:tcBorders>
            <w:vAlign w:val="center"/>
          </w:tcPr>
          <w:p w:rsidR="00FF0F94" w:rsidRPr="00895BF3" w:rsidRDefault="00FF0F94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34</w:t>
            </w:r>
          </w:p>
        </w:tc>
        <w:tc>
          <w:tcPr>
            <w:tcW w:w="712" w:type="dxa"/>
            <w:gridSpan w:val="2"/>
            <w:vAlign w:val="center"/>
          </w:tcPr>
          <w:p w:rsidR="00FF0F94" w:rsidRPr="00895BF3" w:rsidRDefault="00FF0F94" w:rsidP="000821A9">
            <w:pPr>
              <w:spacing w:line="276" w:lineRule="auto"/>
              <w:ind w:left="-57" w:right="-57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35</w:t>
            </w:r>
          </w:p>
        </w:tc>
        <w:tc>
          <w:tcPr>
            <w:tcW w:w="6940" w:type="dxa"/>
          </w:tcPr>
          <w:p w:rsidR="00FF0F94" w:rsidRPr="00895BF3" w:rsidRDefault="00FF0F94" w:rsidP="000821A9">
            <w:pPr>
              <w:spacing w:line="276" w:lineRule="auto"/>
              <w:jc w:val="both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Йомгаклау дәресе. Итоговый урок.</w:t>
            </w:r>
          </w:p>
        </w:tc>
        <w:tc>
          <w:tcPr>
            <w:tcW w:w="1279" w:type="dxa"/>
          </w:tcPr>
          <w:p w:rsidR="00FF0F94" w:rsidRPr="00895BF3" w:rsidRDefault="00FF0F94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  <w:r w:rsidRPr="00895BF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2123" w:type="dxa"/>
            <w:gridSpan w:val="3"/>
          </w:tcPr>
          <w:p w:rsidR="00FF0F94" w:rsidRPr="00895BF3" w:rsidRDefault="00FF0F94">
            <w:pPr>
              <w:rPr>
                <w:sz w:val="24"/>
                <w:szCs w:val="24"/>
              </w:rPr>
            </w:pPr>
          </w:p>
        </w:tc>
        <w:tc>
          <w:tcPr>
            <w:tcW w:w="1838" w:type="dxa"/>
            <w:gridSpan w:val="3"/>
          </w:tcPr>
          <w:p w:rsidR="00FF0F94" w:rsidRPr="00895BF3" w:rsidRDefault="00FF0F94" w:rsidP="000821A9">
            <w:pPr>
              <w:spacing w:line="276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23" w:type="dxa"/>
            <w:gridSpan w:val="4"/>
          </w:tcPr>
          <w:p w:rsidR="00FF0F94" w:rsidRPr="00895BF3" w:rsidRDefault="00FF0F94" w:rsidP="000821A9">
            <w:pPr>
              <w:spacing w:line="276" w:lineRule="auto"/>
              <w:rPr>
                <w:sz w:val="24"/>
                <w:szCs w:val="24"/>
                <w:lang w:val="tt-RU"/>
              </w:rPr>
            </w:pPr>
          </w:p>
        </w:tc>
      </w:tr>
    </w:tbl>
    <w:p w:rsidR="00531418" w:rsidRPr="00895BF3" w:rsidRDefault="00531418" w:rsidP="00895BF3">
      <w:pPr>
        <w:spacing w:line="276" w:lineRule="auto"/>
        <w:rPr>
          <w:lang w:val="tt-RU"/>
        </w:rPr>
      </w:pPr>
    </w:p>
    <w:sectPr w:rsidR="00531418" w:rsidRPr="00895BF3" w:rsidSect="00130D29">
      <w:pgSz w:w="16838" w:h="11906" w:orient="landscape"/>
      <w:pgMar w:top="1276" w:right="680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F43" w:rsidRDefault="00D96F43" w:rsidP="004F128B">
      <w:r>
        <w:separator/>
      </w:r>
    </w:p>
  </w:endnote>
  <w:endnote w:type="continuationSeparator" w:id="0">
    <w:p w:rsidR="00D96F43" w:rsidRDefault="00D96F43" w:rsidP="004F1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 Tat M F OTF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SchoolBookTatMFOTF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F43" w:rsidRDefault="00D96F43" w:rsidP="004F128B">
      <w:r>
        <w:separator/>
      </w:r>
    </w:p>
  </w:footnote>
  <w:footnote w:type="continuationSeparator" w:id="0">
    <w:p w:rsidR="00D96F43" w:rsidRDefault="00D96F43" w:rsidP="004F12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F86281"/>
    <w:multiLevelType w:val="hybridMultilevel"/>
    <w:tmpl w:val="AF8AC010"/>
    <w:lvl w:ilvl="0" w:tplc="5770F42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4620"/>
    <w:rsid w:val="00072704"/>
    <w:rsid w:val="00073B9A"/>
    <w:rsid w:val="000821A9"/>
    <w:rsid w:val="000853C0"/>
    <w:rsid w:val="000911A6"/>
    <w:rsid w:val="000B3EE8"/>
    <w:rsid w:val="000E2579"/>
    <w:rsid w:val="000E2A9F"/>
    <w:rsid w:val="0011588D"/>
    <w:rsid w:val="00117EFE"/>
    <w:rsid w:val="00130D29"/>
    <w:rsid w:val="00150CDD"/>
    <w:rsid w:val="00166B85"/>
    <w:rsid w:val="00171D86"/>
    <w:rsid w:val="001C3D57"/>
    <w:rsid w:val="00221C25"/>
    <w:rsid w:val="00247E8C"/>
    <w:rsid w:val="00251B9D"/>
    <w:rsid w:val="00261E38"/>
    <w:rsid w:val="00286175"/>
    <w:rsid w:val="002A0064"/>
    <w:rsid w:val="002A73CB"/>
    <w:rsid w:val="002B21B8"/>
    <w:rsid w:val="002D611C"/>
    <w:rsid w:val="00301447"/>
    <w:rsid w:val="00323258"/>
    <w:rsid w:val="0032564E"/>
    <w:rsid w:val="00327967"/>
    <w:rsid w:val="003314DF"/>
    <w:rsid w:val="003470CE"/>
    <w:rsid w:val="0035221B"/>
    <w:rsid w:val="0036669C"/>
    <w:rsid w:val="00370058"/>
    <w:rsid w:val="00386C1D"/>
    <w:rsid w:val="003B0CF5"/>
    <w:rsid w:val="00415CE3"/>
    <w:rsid w:val="004441B8"/>
    <w:rsid w:val="004515F6"/>
    <w:rsid w:val="00457438"/>
    <w:rsid w:val="00496ADD"/>
    <w:rsid w:val="004B2FE7"/>
    <w:rsid w:val="004B5E64"/>
    <w:rsid w:val="004F128B"/>
    <w:rsid w:val="004F1B0B"/>
    <w:rsid w:val="004F7F99"/>
    <w:rsid w:val="00531418"/>
    <w:rsid w:val="00540ECE"/>
    <w:rsid w:val="00577960"/>
    <w:rsid w:val="00596040"/>
    <w:rsid w:val="005C1B95"/>
    <w:rsid w:val="005C75A6"/>
    <w:rsid w:val="005E27AD"/>
    <w:rsid w:val="006031A0"/>
    <w:rsid w:val="006066EA"/>
    <w:rsid w:val="00614A05"/>
    <w:rsid w:val="00642EB0"/>
    <w:rsid w:val="00664B24"/>
    <w:rsid w:val="00681570"/>
    <w:rsid w:val="00695D8F"/>
    <w:rsid w:val="006A54C8"/>
    <w:rsid w:val="006A6501"/>
    <w:rsid w:val="006B18E4"/>
    <w:rsid w:val="006E0CE7"/>
    <w:rsid w:val="007A43E2"/>
    <w:rsid w:val="007C0F5C"/>
    <w:rsid w:val="007C4280"/>
    <w:rsid w:val="007D7142"/>
    <w:rsid w:val="0080032F"/>
    <w:rsid w:val="00817102"/>
    <w:rsid w:val="008258B3"/>
    <w:rsid w:val="008652A2"/>
    <w:rsid w:val="00892F33"/>
    <w:rsid w:val="00895BF3"/>
    <w:rsid w:val="008B5B88"/>
    <w:rsid w:val="008D2152"/>
    <w:rsid w:val="008D48E0"/>
    <w:rsid w:val="008D5A94"/>
    <w:rsid w:val="00927CBE"/>
    <w:rsid w:val="00940D8B"/>
    <w:rsid w:val="00945602"/>
    <w:rsid w:val="0096530B"/>
    <w:rsid w:val="00994447"/>
    <w:rsid w:val="009B145D"/>
    <w:rsid w:val="00A04760"/>
    <w:rsid w:val="00A05B14"/>
    <w:rsid w:val="00A30F05"/>
    <w:rsid w:val="00A33A5A"/>
    <w:rsid w:val="00A561B3"/>
    <w:rsid w:val="00A730BE"/>
    <w:rsid w:val="00AB59D6"/>
    <w:rsid w:val="00AC3988"/>
    <w:rsid w:val="00AF3ADA"/>
    <w:rsid w:val="00AF60F3"/>
    <w:rsid w:val="00B3239F"/>
    <w:rsid w:val="00B60A91"/>
    <w:rsid w:val="00B636EE"/>
    <w:rsid w:val="00B65EFD"/>
    <w:rsid w:val="00B7155C"/>
    <w:rsid w:val="00B744E3"/>
    <w:rsid w:val="00B8578A"/>
    <w:rsid w:val="00BA7AF5"/>
    <w:rsid w:val="00BB1C5C"/>
    <w:rsid w:val="00BD202F"/>
    <w:rsid w:val="00C0576A"/>
    <w:rsid w:val="00C13130"/>
    <w:rsid w:val="00C51E7F"/>
    <w:rsid w:val="00C52AB8"/>
    <w:rsid w:val="00C7374F"/>
    <w:rsid w:val="00C8393C"/>
    <w:rsid w:val="00CB17C2"/>
    <w:rsid w:val="00CD57EF"/>
    <w:rsid w:val="00CD7A87"/>
    <w:rsid w:val="00CE1F03"/>
    <w:rsid w:val="00CF2ADC"/>
    <w:rsid w:val="00D020AC"/>
    <w:rsid w:val="00D34620"/>
    <w:rsid w:val="00D460E4"/>
    <w:rsid w:val="00D54AFE"/>
    <w:rsid w:val="00D84111"/>
    <w:rsid w:val="00D96F43"/>
    <w:rsid w:val="00DC15ED"/>
    <w:rsid w:val="00DE1FD8"/>
    <w:rsid w:val="00DE4821"/>
    <w:rsid w:val="00E16816"/>
    <w:rsid w:val="00E41E2F"/>
    <w:rsid w:val="00E50923"/>
    <w:rsid w:val="00E541E1"/>
    <w:rsid w:val="00E55A81"/>
    <w:rsid w:val="00EA6B95"/>
    <w:rsid w:val="00EB68F8"/>
    <w:rsid w:val="00EC037A"/>
    <w:rsid w:val="00EC59A1"/>
    <w:rsid w:val="00EE7E4F"/>
    <w:rsid w:val="00EF6797"/>
    <w:rsid w:val="00F0063C"/>
    <w:rsid w:val="00F15B9B"/>
    <w:rsid w:val="00F23B42"/>
    <w:rsid w:val="00F43E1F"/>
    <w:rsid w:val="00F4703E"/>
    <w:rsid w:val="00F63610"/>
    <w:rsid w:val="00F81724"/>
    <w:rsid w:val="00F8530F"/>
    <w:rsid w:val="00F9712D"/>
    <w:rsid w:val="00FB03A1"/>
    <w:rsid w:val="00FB0B0A"/>
    <w:rsid w:val="00FB33C1"/>
    <w:rsid w:val="00FD2058"/>
    <w:rsid w:val="00FF0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6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3462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rsid w:val="00D34620"/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D34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g">
    <w:name w:val="Zag"/>
    <w:basedOn w:val="a6"/>
    <w:uiPriority w:val="99"/>
    <w:rsid w:val="008D2152"/>
    <w:pPr>
      <w:spacing w:line="240" w:lineRule="atLeast"/>
      <w:jc w:val="center"/>
    </w:pPr>
    <w:rPr>
      <w:rFonts w:ascii="SchoolBook Tat M F OTF" w:hAnsi="SchoolBook Tat M F OTF" w:cs="SchoolBook Tat M F OTF"/>
      <w:b/>
      <w:bCs/>
      <w:caps/>
      <w:sz w:val="21"/>
      <w:szCs w:val="21"/>
      <w:u w:color="000000"/>
    </w:rPr>
  </w:style>
  <w:style w:type="paragraph" w:customStyle="1" w:styleId="a6">
    <w:name w:val="[Без стиля]"/>
    <w:uiPriority w:val="99"/>
    <w:rsid w:val="008D2152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7">
    <w:name w:val="таб_урок"/>
    <w:basedOn w:val="a6"/>
    <w:uiPriority w:val="99"/>
    <w:rsid w:val="008D2152"/>
    <w:pPr>
      <w:spacing w:line="200" w:lineRule="atLeast"/>
    </w:pPr>
    <w:rPr>
      <w:rFonts w:ascii="SchoolBook Tat M F OTF" w:hAnsi="SchoolBook Tat M F OTF" w:cs="SchoolBook Tat M F OTF"/>
      <w:sz w:val="19"/>
      <w:szCs w:val="19"/>
    </w:rPr>
  </w:style>
  <w:style w:type="paragraph" w:customStyle="1" w:styleId="a8">
    <w:name w:val="основа"/>
    <w:basedOn w:val="a6"/>
    <w:uiPriority w:val="99"/>
    <w:rsid w:val="008D2152"/>
    <w:pPr>
      <w:spacing w:line="240" w:lineRule="atLeast"/>
      <w:ind w:firstLine="283"/>
      <w:jc w:val="both"/>
    </w:pPr>
    <w:rPr>
      <w:rFonts w:ascii="SchoolBook Tat M F OTF" w:hAnsi="SchoolBook Tat M F OTF" w:cs="SchoolBook Tat M F OTF"/>
      <w:sz w:val="21"/>
      <w:szCs w:val="21"/>
    </w:rPr>
  </w:style>
  <w:style w:type="paragraph" w:styleId="a9">
    <w:name w:val="Normal (Web)"/>
    <w:basedOn w:val="a"/>
    <w:uiPriority w:val="99"/>
    <w:rsid w:val="00DE4821"/>
    <w:pPr>
      <w:spacing w:before="100" w:beforeAutospacing="1" w:after="100" w:afterAutospacing="1"/>
    </w:pPr>
  </w:style>
  <w:style w:type="character" w:styleId="aa">
    <w:name w:val="Emphasis"/>
    <w:uiPriority w:val="99"/>
    <w:qFormat/>
    <w:rsid w:val="00DE4821"/>
    <w:rPr>
      <w:rFonts w:ascii="Times New Roman" w:hAnsi="Times New Roman" w:cs="Times New Roman"/>
      <w:i/>
    </w:rPr>
  </w:style>
  <w:style w:type="paragraph" w:styleId="ab">
    <w:name w:val="List Paragraph"/>
    <w:basedOn w:val="a"/>
    <w:uiPriority w:val="34"/>
    <w:qFormat/>
    <w:rsid w:val="00CD57EF"/>
    <w:pPr>
      <w:ind w:left="720"/>
      <w:contextualSpacing/>
    </w:pPr>
  </w:style>
  <w:style w:type="character" w:styleId="ac">
    <w:name w:val="Strong"/>
    <w:basedOn w:val="a0"/>
    <w:uiPriority w:val="22"/>
    <w:qFormat/>
    <w:rsid w:val="00CD57EF"/>
    <w:rPr>
      <w:b/>
      <w:bCs/>
    </w:rPr>
  </w:style>
  <w:style w:type="paragraph" w:customStyle="1" w:styleId="Default">
    <w:name w:val="Default"/>
    <w:rsid w:val="003232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d">
    <w:name w:val="Основной текст Знак"/>
    <w:aliases w:val="body text Знак,Основной текст Знак Знак Знак,Основной текст отчета Знак"/>
    <w:link w:val="ae"/>
    <w:locked/>
    <w:rsid w:val="00FF0F94"/>
    <w:rPr>
      <w:sz w:val="28"/>
    </w:rPr>
  </w:style>
  <w:style w:type="paragraph" w:styleId="ae">
    <w:name w:val="Body Text"/>
    <w:aliases w:val="body text,Основной текст Знак Знак,Основной текст отчета"/>
    <w:basedOn w:val="a"/>
    <w:link w:val="ad"/>
    <w:qFormat/>
    <w:rsid w:val="00FF0F94"/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FF0F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FF0F94"/>
    <w:pPr>
      <w:widowControl w:val="0"/>
      <w:autoSpaceDE w:val="0"/>
      <w:autoSpaceDN w:val="0"/>
      <w:spacing w:line="274" w:lineRule="exact"/>
      <w:ind w:left="858"/>
      <w:outlineLvl w:val="1"/>
    </w:pPr>
    <w:rPr>
      <w:b/>
      <w:bCs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39AF1-4937-42E2-9738-147DE85AA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2724</Words>
  <Characters>15532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gim77</Company>
  <LinksUpToDate>false</LinksUpToDate>
  <CharactersWithSpaces>18220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Школа Учитель</cp:lastModifiedBy>
  <cp:revision>7</cp:revision>
  <cp:lastPrinted>2020-02-08T18:24:00Z</cp:lastPrinted>
  <dcterms:created xsi:type="dcterms:W3CDTF">2020-09-06T18:52:00Z</dcterms:created>
  <dcterms:modified xsi:type="dcterms:W3CDTF">2021-03-10T03:47:00Z</dcterms:modified>
</cp:coreProperties>
</file>